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Default Extension="jpg" ContentType="image/jpg"/>
  <Default Extension="jpeg" ContentType="image/jpeg"/>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06e57909ab8a4125" /><Relationship Type="http://schemas.openxmlformats.org/officeDocument/2006/relationships/custom-properties" Target="/docProps/custom.xml" Id="R4653c9489f3f41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drawing xmlns="http://schemas.openxmlformats.org/wordprocessingml/2006/main">
        <wp:inline xmlns:wp="http://schemas.openxmlformats.org/drawingml/2006/wordprocessingDrawing" distT="0" distB="0" distL="0" distR="0">
          <wp:extent cx="4143810" cy="61919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a3e11b18453d"/>
                  <a:stretch>
                    <a:fillRect/>
                  </a:stretch>
                </pic:blipFill>
                <pic:spPr>
                  <a:xfrm>
                    <a:off x="0" y="0"/>
                    <a:ext cx="4143810" cy="619190"/>
                  </a:xfrm>
                  <a:prstGeom prst="rect">
                    <a:avLst/>
                  </a:prstGeom>
                </pic:spPr>
              </pic:pic>
            </a:graphicData>
          </a:graphic>
        </wp:inline>
      </drawing>
      <w:pPr/>
    </w:p>
    <w:p>
      <w:pPr/>
    </w:p>
    <w:tbl>
      <w:tblPr>
        <w:tblStyle w:val="MediumList2-Accent1"/>
        <w:tblW w:w="5000" w:type="pct"/>
        <w:tblLook w:val="04A0"/>
      </w:tblPr>
      <w:tblGrid>
        <w:gridCol w:w="2310"/>
        <w:gridCol w:w="2310"/>
      </w:tblGrid>
      <w:tr>
        <w:tc>
          <w:tcPr>
            <w:tcW w:w="2310" w:type="pct"/>
          </w:tcPr>
          <w:p>
            <w:pPr/>
            <w:fldSimple w:instr="DOCPROPERTY profile_name \* MERGEFORMAT">
              <w:r>
                <w:t>
                  <w:rPr>
                    <w:lang w:val="en-US"/>
                    <w:b/>
                    <w:sz w:val="40"/>
                    <w:szCs w:val="40"/>
                    <w:color w:val="BD2F3C"/>
                  </w:rPr>
                  Kristen Wells PhD, MPH
                </w:t>
              </w:r>
            </w:fldSimple>
            <w:r>
              <w:rPr>
                <w:lang w:val="en-US"/>
                <w:b/>
                <w:sz w:val="24"/>
                <w:szCs w:val="24"/>
                <w:color w:val="505050"/>
              </w:rPr>
              <w:br/>
            </w:r>
            <w:r>
              <w:rPr>
                <w:lang w:val="en-US"/>
                <w:b/>
                <w:sz w:val="24"/>
                <w:szCs w:val="24"/>
                <w:color w:val="505050"/>
              </w:rPr>
              <w:br/>
            </w:r>
            <w:r>
              <w:rPr>
                <w:lang w:val="en-US"/>
                <w:b/>
                <w:sz w:val="24"/>
                <w:szCs w:val="24"/>
                <w:color w:val="505050"/>
              </w:rPr>
              <w:t>Affiliation:</w:t>
            </w:r>
            <w:r>
              <w:rPr>
                <w:lang w:val="en-US"/>
                <w:i/>
                <w:sz w:val="22"/>
                <w:szCs w:val="22"/>
                <w:color w:val="5A5A5A"/>
              </w:rPr>
              <w:br/>
            </w:r>
            <w:fldSimple w:instr="DOCPROPERTY profile_institution \* MERGEFORMAT">
              <w:r>
                <w:t xml:space="preserve">
                  <w:rPr>
                    <w:lang w:val="en-US"/>
                    <w:i/>
                    <w:sz w:val="22"/>
                    <w:szCs w:val="22"/>
                    <w:color w:val="5A5A5A"/>
                  </w:rPr>
                        San Diego State University
                </w:t>
              </w:r>
            </w:fldSimple>
            <w:r>
              <w:rPr>
                <w:lang w:val="en-US"/>
                <w:i/>
                <w:sz w:val="22"/>
                <w:szCs w:val="22"/>
                <w:color w:val="5A5A5A"/>
              </w:rPr>
              <w:br/>
            </w:r>
            <w:fldSimple w:instr="DOCPROPERTY profile_department \* MERGEFORMAT">
              <w:r>
                <w:t xml:space="preserve">
                  <w:rPr>
                    <w:lang w:val="en-US"/>
                    <w:i/>
                    <w:sz w:val="22"/>
                    <w:szCs w:val="22"/>
                    <w:color w:val="5A5A5A"/>
                  </w:rPr>
                        Psychology
                </w:t>
              </w:r>
            </w:fldSimple>
            <w:r>
              <w:rPr>
                <w:lang w:val="en-US"/>
                <w:i/>
                <w:sz w:val="22"/>
                <w:szCs w:val="22"/>
                <w:color w:val="5A5A5A"/>
              </w:rPr>
              <w:br/>
            </w:r>
            <w:fldSimple w:instr="DOCPROPERTY profile_division \* MERGEFORMAT">
              <w:r>
                <w:t xml:space="preserve">
                  <w:rPr>
                    <w:lang w:val="en-US"/>
                    <w:i/>
                    <w:sz w:val="22"/>
                    <w:szCs w:val="22"/>
                    <w:color w:val="5A5A5A"/>
                  </w:rPr>
                        "Cancer","Community Engagement","HIV/AIDS","Neurological Disorders and Mental Health"
                </w:t>
              </w:r>
            </w:fldSimple>
            <w:r>
              <w:rPr>
                <w:lang w:val="en-US"/>
                <w:i/>
                <w:sz w:val="22"/>
                <w:szCs w:val="22"/>
                <w:color w:val="5A5A5A"/>
              </w:rPr>
              <w:br/>
            </w:r>
            <w:fldSimple w:instr="DOCPROPERTY profile_title \* MERGEFORMAT">
              <w:r>
                <w:t xml:space="preserve">
                  <w:rPr>
                    <w:lang w:val="en-US"/>
                    <w:i/>
                    <w:sz w:val="22"/>
                    <w:szCs w:val="22"/>
                    <w:color w:val="5A5A5A"/>
                  </w:rPr>
                        Title: Associate Professor
                </w:t>
              </w:r>
            </w:fldSimple>
            <w:r>
              <w:rPr>
                <w:lang w:val="en-US"/>
                <w:i/>
                <w:sz w:val="22"/>
                <w:szCs w:val="22"/>
                <w:color w:val="5A5A5A"/>
              </w:rPr>
              <w:br/>
            </w:r>
            <w:fldSimple w:instr="DOCPROPERTY profile_rank \* MERGEFORMAT">
              <w:r>
                <w:t xml:space="preserve">
                  <w:rPr>
                    <w:lang w:val="en-US"/>
                    <w:i/>
                    <w:sz w:val="22"/>
                    <w:szCs w:val="22"/>
                    <w:color w:val="5A5A5A"/>
                  </w:rPr>
                        Rank: Associate Professor
                </w:t>
              </w:r>
            </w:fldSimple>
            <w:r>
              <w:rPr>
                <w:lang w:val="en-US"/>
                <w:b/>
                <w:sz w:val="24"/>
                <w:szCs w:val="24"/>
                <w:color w:val="505050"/>
              </w:rPr>
              <w:br/>
            </w:r>
            <w:r>
              <w:rPr>
                <w:lang w:val="en-US"/>
                <w:b/>
                <w:sz w:val="24"/>
                <w:szCs w:val="24"/>
                <w:color w:val="505050"/>
              </w:rPr>
              <w:t>Address:</w:t>
            </w:r>
            <w:r>
              <w:rPr>
                <w:lang w:val="en-US"/>
                <w:i/>
                <w:sz w:val="22"/>
                <w:szCs w:val="22"/>
                <w:color w:val="5A5A5A"/>
              </w:rPr>
              <w:br/>
            </w:r>
            <w:fldSimple w:instr="DOCPROPERTY profile_address \* MERGEFORMAT">
              <w:r>
                <w:t xml:space="preserve">
                  <w:rPr>
                    <w:lang w:val="en-US"/>
                    <w:i/>
                    <w:sz w:val="22"/>
                    <w:szCs w:val="22"/>
                    <w:color w:val="5A5A5A"/>
                  </w:rPr>
                        6363 Alvarado Court, Suite 103
                </w:t>
              </w:r>
            </w:fldSimple>
            <w:r>
              <w:rPr>
                <w:lang w:val="en-US"/>
                <w:i/>
                <w:sz w:val="22"/>
                <w:szCs w:val="22"/>
                <w:color w:val="5A5A5A"/>
              </w:rPr>
              <w:br/>
            </w:r>
            <w:fldSimple w:instr="DOCPROPERTY profile_city_state_zip \* MERGEFORMAT">
              <w:r>
                <w:t xml:space="preserve">
                  <w:rPr>
                    <w:lang w:val="en-US"/>
                    <w:i/>
                    <w:sz w:val="22"/>
                    <w:szCs w:val="22"/>
                    <w:color w:val="5A5A5A"/>
                  </w:rPr>
                        San Diego, CA 92120
                </w:t>
              </w:r>
            </w:fldSimple>
            <w:r>
              <w:rPr>
                <w:lang w:val="en-US"/>
                <w:b/>
                <w:sz w:val="24"/>
                <w:szCs w:val="24"/>
                <w:color w:val="505050"/>
              </w:rPr>
              <w:br/>
            </w:r>
            <w:r>
              <w:rPr>
                <w:lang w:val="en-US"/>
                <w:b/>
                <w:sz w:val="24"/>
                <w:szCs w:val="24"/>
                <w:color w:val="505050"/>
              </w:rPr>
              <w:t>Contact:</w:t>
            </w:r>
            <w:r>
              <w:rPr>
                <w:lang w:val="en-US"/>
                <w:i/>
                <w:sz w:val="22"/>
                <w:szCs w:val="22"/>
                <w:color w:val="5A5A5A"/>
              </w:rPr>
              <w:br/>
            </w:r>
            <w:fldSimple w:instr="DOCPROPERTY profile_email \* MERGEFORMAT">
              <w:r>
                <w:t xml:space="preserve">
                  <w:rPr>
                    <w:lang w:val="en-US"/>
                    <w:i/>
                    <w:sz w:val="22"/>
                    <w:szCs w:val="22"/>
                    <w:color w:val="5A5A5A"/>
                  </w:rPr>
                        Email: kwells@mail.sdsu.edu
                </w:t>
              </w:r>
            </w:fldSimple>
            <w:r>
              <w:rPr>
                <w:lang w:val="en-US"/>
                <w:i/>
                <w:sz w:val="22"/>
                <w:szCs w:val="22"/>
                <w:color w:val="5A5A5A"/>
              </w:rPr>
              <w:br/>
            </w:r>
            <w:fldSimple w:instr="DOCPROPERTY profile_phone \* MERGEFORMAT">
              <w:r>
                <w:t xml:space="preserve">
                  <w:rPr>
                    <w:lang w:val="en-US"/>
                    <w:i/>
                    <w:sz w:val="22"/>
                    <w:szCs w:val="22"/>
                    <w:color w:val="5A5A5A"/>
                  </w:rPr>
                        Telephone: 6195941919
                </w:t>
              </w:r>
            </w:fldSimple>
          </w:p>
          <w:p>
            <w:pPr/>
          </w:p>
        </w:tc>
        <w:tc>
          <w:tcPr>
            <w:tcW w:w="2310" w:type="pct"/>
          </w:tcPr>
          <w:p>
            <drawing xmlns="http://schemas.openxmlformats.org/wordprocessingml/2006/main">
              <wp:inline xmlns:wp="http://schemas.openxmlformats.org/drawingml/2006/wordprocessingDrawing" distT="0" distB="0" distL="0" distR="0">
                <wp:extent cx="1143000" cy="1285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f80c9590fe40b3"/>
                        <a:stretch>
                          <a:fillRect/>
                        </a:stretch>
                      </pic:blipFill>
                      <pic:spPr>
                        <a:xfrm>
                          <a:off x="0" y="0"/>
                          <a:ext cx="1143000" cy="1285875"/>
                        </a:xfrm>
                        <a:prstGeom prst="rect">
                          <a:avLst/>
                        </a:prstGeom>
                      </pic:spPr>
                    </pic:pic>
                  </a:graphicData>
                </a:graphic>
              </wp:inline>
            </drawing>
            <w:pPr>
              <w:jc w:val="right"/>
            </w:pPr>
          </w:p>
          <w:p>
            <drawing xmlns="http://schemas.openxmlformats.org/wordprocessingml/2006/main">
              <wp:inline xmlns:wp="http://schemas.openxmlformats.org/drawingml/2006/wordprocessingDrawing" distT="0" distB="0" distL="0" distR="0">
                <wp:extent cx="1286010" cy="1286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67de4402ac40bd"/>
                        <a:stretch>
                          <a:fillRect/>
                        </a:stretch>
                      </pic:blipFill>
                      <pic:spPr>
                        <a:xfrm>
                          <a:off x="0" y="0"/>
                          <a:ext cx="1286010" cy="1286010"/>
                        </a:xfrm>
                        <a:prstGeom prst="rect">
                          <a:avLst/>
                        </a:prstGeom>
                      </pic:spPr>
                    </pic:pic>
                  </a:graphicData>
                </a:graphic>
              </wp:inline>
            </drawing>
            <w:pPr>
              <w:jc w:val="right"/>
            </w:pPr>
          </w:p>
        </w:tc>
      </w:tr>
    </w:tbl>
    <w:p>
      <w:pPr/>
    </w:p>
    <w:p>
      <w:pPr/>
      <w:r>
        <w:rPr>
          <w:lang w:val="en-US"/>
          <w:b/>
          <w:sz w:val="32"/>
          <w:szCs w:val="32"/>
          <w:color w:val="BD2F3C"/>
        </w:rPr>
        <w:t>Publications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w:t>
            </w:r>
          </w:p>
        </w:tc>
        <w:tc>
          <w:tcPr>
            <w:tcW w:w="2310" w:type="auto"/>
            <w:tcMar>
              <w:top w:type="dxa" w:w="75"/>
              <w:bottom w:type="dxa" w:w="75"/>
            </w:tcMar>
          </w:tcPr>
          <w:p>
            <w:pPr>
              <w:jc w:val="both"/>
            </w:pPr>
            <w:r>
              <w:rPr>
                <w:lang w:val="en-US"/>
                <w:i/>
                <w:sz w:val="22"/>
                <w:szCs w:val="22"/>
                <w:color w:val="5A5A5A"/>
              </w:rPr>
              <w:t>Gordon JR, Baik SH, Schwartz KTG, Wells KJ. Comparing the Mental Health of Sexual Minority and Heterosexual Cancer Survivors: A Systematic Review. LGBT Health. 2019 Aug/Sep; 6(6):271-288.</w:t>
            </w:r>
          </w:p>
        </w:tc>
        <w:tc>
          <w:tcPr>
            <w:tcW w:w="2310" w:type="auto"/>
            <w:tcMar>
              <w:top w:type="dxa" w:w="75"/>
              <w:bottom w:type="dxa" w:w="75"/>
            </w:tcMar>
          </w:tcPr>
          <w:p>
            <w:pPr/>
            <w:hyperlink r:id="R71315adf43934e1d" w:history="1">
              <w:r>
                <w:rPr>
                  <w:rStyle w:val="Hyperlink"/>
                </w:rPr>
                <w:t>PubMed</w:t>
              </w:r>
            </w:hyperlink>
          </w:p>
          <w:p>
            <w:pPr/>
          </w:p>
        </w:tc>
      </w:tr>
      <w:tr>
        <w:tc>
          <w:tcPr>
            <w:tcW w:w="2310" w:type="auto"/>
            <w:tcMar>
              <w:top w:type="dxa" w:w="75"/>
              <w:bottom w:type="dxa" w:w="75"/>
            </w:tcMar>
          </w:tcPr>
          <w:p>
            <w:pPr/>
            <w:r>
              <w:rPr>
                <w:lang w:val="en-US"/>
                <w:b/>
                <w:sz w:val="24"/>
                <w:szCs w:val="24"/>
                <w:color w:val="505050"/>
              </w:rPr>
              <w:t>2.</w:t>
            </w:r>
          </w:p>
        </w:tc>
        <w:tc>
          <w:tcPr>
            <w:tcW w:w="2310" w:type="auto"/>
            <w:tcMar>
              <w:top w:type="dxa" w:w="75"/>
              <w:bottom w:type="dxa" w:w="75"/>
            </w:tcMar>
          </w:tcPr>
          <w:p>
            <w:pPr>
              <w:jc w:val="both"/>
            </w:pPr>
            <w:r>
              <w:rPr>
                <w:lang w:val="en-US"/>
                <w:i/>
                <w:sz w:val="22"/>
                <w:szCs w:val="22"/>
                <w:color w:val="5A5A5A"/>
              </w:rPr>
              <w:t>Fox RS, Ancoli-Israel S, Roesch SC, Merz EL, Mills SD, Wells KJ, Sadler GR, Malcarne VL. Sleep disturbance and cancer-related fatigue symptom cluster in breast cancer patients undergoing chemotherapy. Support Care Cancer. 2020 Feb; 28(2):845-855.</w:t>
            </w:r>
          </w:p>
        </w:tc>
        <w:tc>
          <w:tcPr>
            <w:tcW w:w="2310" w:type="auto"/>
            <w:tcMar>
              <w:top w:type="dxa" w:w="75"/>
              <w:bottom w:type="dxa" w:w="75"/>
            </w:tcMar>
          </w:tcPr>
          <w:p>
            <w:pPr/>
            <w:hyperlink r:id="R086caccd9a0b45e3" w:history="1">
              <w:r>
                <w:rPr>
                  <w:rStyle w:val="Hyperlink"/>
                </w:rPr>
                <w:t>PubMed</w:t>
              </w:r>
            </w:hyperlink>
          </w:p>
          <w:p>
            <w:pPr/>
          </w:p>
        </w:tc>
      </w:tr>
      <w:tr>
        <w:tc>
          <w:tcPr>
            <w:tcW w:w="2310" w:type="auto"/>
            <w:tcMar>
              <w:top w:type="dxa" w:w="75"/>
              <w:bottom w:type="dxa" w:w="75"/>
            </w:tcMar>
          </w:tcPr>
          <w:p>
            <w:pPr/>
            <w:r>
              <w:rPr>
                <w:lang w:val="en-US"/>
                <w:b/>
                <w:sz w:val="24"/>
                <w:szCs w:val="24"/>
                <w:color w:val="505050"/>
              </w:rPr>
              <w:t>3.</w:t>
            </w:r>
          </w:p>
        </w:tc>
        <w:tc>
          <w:tcPr>
            <w:tcW w:w="2310" w:type="auto"/>
            <w:tcMar>
              <w:top w:type="dxa" w:w="75"/>
              <w:bottom w:type="dxa" w:w="75"/>
            </w:tcMar>
          </w:tcPr>
          <w:p>
            <w:pPr>
              <w:jc w:val="both"/>
            </w:pPr>
            <w:r>
              <w:rPr>
                <w:lang w:val="en-US"/>
                <w:i/>
                <w:sz w:val="22"/>
                <w:szCs w:val="22"/>
                <w:color w:val="5A5A5A"/>
              </w:rPr>
              <w:t>Jean-Pierre P, Shao C, Cheng Y, Wells KJ, Paskett E, Fiscella K. Patient Satisfaction with Navigator Interpersonal Relationship (PSN-I): item-level psychometrics using IRT analysis. Support Care Cancer. 2020 Feb; 28(2):541-550.</w:t>
            </w:r>
          </w:p>
        </w:tc>
        <w:tc>
          <w:tcPr>
            <w:tcW w:w="2310" w:type="auto"/>
            <w:tcMar>
              <w:top w:type="dxa" w:w="75"/>
              <w:bottom w:type="dxa" w:w="75"/>
            </w:tcMar>
          </w:tcPr>
          <w:p>
            <w:pPr/>
            <w:hyperlink r:id="Re9efd56d06f442d6" w:history="1">
              <w:r>
                <w:rPr>
                  <w:rStyle w:val="Hyperlink"/>
                </w:rPr>
                <w:t>PubMed</w:t>
              </w:r>
            </w:hyperlink>
          </w:p>
          <w:p>
            <w:pPr/>
          </w:p>
        </w:tc>
      </w:tr>
      <w:tr>
        <w:tc>
          <w:tcPr>
            <w:tcW w:w="2310" w:type="auto"/>
            <w:tcMar>
              <w:top w:type="dxa" w:w="75"/>
              <w:bottom w:type="dxa" w:w="75"/>
            </w:tcMar>
          </w:tcPr>
          <w:p>
            <w:pPr/>
            <w:r>
              <w:rPr>
                <w:lang w:val="en-US"/>
                <w:b/>
                <w:sz w:val="24"/>
                <w:szCs w:val="24"/>
                <w:color w:val="505050"/>
              </w:rPr>
              <w:t>4.</w:t>
            </w:r>
          </w:p>
        </w:tc>
        <w:tc>
          <w:tcPr>
            <w:tcW w:w="2310" w:type="auto"/>
            <w:tcMar>
              <w:top w:type="dxa" w:w="75"/>
              <w:bottom w:type="dxa" w:w="75"/>
            </w:tcMar>
          </w:tcPr>
          <w:p>
            <w:pPr>
              <w:jc w:val="both"/>
            </w:pPr>
            <w:r>
              <w:rPr>
                <w:lang w:val="en-US"/>
                <w:i/>
                <w:sz w:val="22"/>
                <w:szCs w:val="22"/>
                <w:color w:val="5A5A5A"/>
              </w:rPr>
              <w:t>Kung TH, Gordon JR, Abdullahi A, Barve A, Chaudhari V, Kosambiya JK, Kumar A, Gamit S, Wells KJ. "My husband says this: If you are alive, you can be someone…": Facilitators and barriers to cervical cancer screening among women living with HIV in India. Cancer Causes Control. 2019 Apr; 30(4):365-374.</w:t>
            </w:r>
          </w:p>
        </w:tc>
        <w:tc>
          <w:tcPr>
            <w:tcW w:w="2310" w:type="auto"/>
            <w:tcMar>
              <w:top w:type="dxa" w:w="75"/>
              <w:bottom w:type="dxa" w:w="75"/>
            </w:tcMar>
          </w:tcPr>
          <w:p>
            <w:pPr/>
            <w:hyperlink r:id="R894c59c8b0f2467d" w:history="1">
              <w:r>
                <w:rPr>
                  <w:rStyle w:val="Hyperlink"/>
                </w:rPr>
                <w:t>PubMed</w:t>
              </w:r>
            </w:hyperlink>
          </w:p>
          <w:p>
            <w:pPr/>
          </w:p>
        </w:tc>
      </w:tr>
      <w:tr>
        <w:tc>
          <w:tcPr>
            <w:tcW w:w="2310" w:type="auto"/>
            <w:tcMar>
              <w:top w:type="dxa" w:w="75"/>
              <w:bottom w:type="dxa" w:w="75"/>
            </w:tcMar>
          </w:tcPr>
          <w:p>
            <w:pPr/>
            <w:r>
              <w:rPr>
                <w:lang w:val="en-US"/>
                <w:b/>
                <w:sz w:val="24"/>
                <w:szCs w:val="24"/>
                <w:color w:val="505050"/>
              </w:rPr>
              <w:t>5.</w:t>
            </w:r>
          </w:p>
        </w:tc>
        <w:tc>
          <w:tcPr>
            <w:tcW w:w="2310" w:type="auto"/>
            <w:tcMar>
              <w:top w:type="dxa" w:w="75"/>
              <w:bottom w:type="dxa" w:w="75"/>
            </w:tcMar>
          </w:tcPr>
          <w:p>
            <w:pPr>
              <w:jc w:val="both"/>
            </w:pPr>
            <w:r>
              <w:rPr>
                <w:lang w:val="en-US"/>
                <w:i/>
                <w:sz w:val="22"/>
                <w:szCs w:val="22"/>
                <w:color w:val="5A5A5A"/>
              </w:rPr>
              <w:t>Gordon JR, Barve A, Chaudhari V, Kosambiya JK, Kumar A, Gamit S, Wells KJ. "HIV is not an easily acceptable disease": the role of HIV-related stigma in obtaining cervical cancer screening in India. Women Health. 2019 Aug; 59(7):801-814.</w:t>
            </w:r>
          </w:p>
        </w:tc>
        <w:tc>
          <w:tcPr>
            <w:tcW w:w="2310" w:type="auto"/>
            <w:tcMar>
              <w:top w:type="dxa" w:w="75"/>
              <w:bottom w:type="dxa" w:w="75"/>
            </w:tcMar>
          </w:tcPr>
          <w:p>
            <w:pPr/>
            <w:hyperlink r:id="R0586007154d749cd" w:history="1">
              <w:r>
                <w:rPr>
                  <w:rStyle w:val="Hyperlink"/>
                </w:rPr>
                <w:t>PubMed</w:t>
              </w:r>
            </w:hyperlink>
          </w:p>
          <w:p>
            <w:pPr/>
          </w:p>
        </w:tc>
      </w:tr>
      <w:tr>
        <w:tc>
          <w:tcPr>
            <w:tcW w:w="2310" w:type="auto"/>
            <w:tcMar>
              <w:top w:type="dxa" w:w="75"/>
              <w:bottom w:type="dxa" w:w="75"/>
            </w:tcMar>
          </w:tcPr>
          <w:p>
            <w:pPr/>
            <w:r>
              <w:rPr>
                <w:lang w:val="en-US"/>
                <w:b/>
                <w:sz w:val="24"/>
                <w:szCs w:val="24"/>
                <w:color w:val="505050"/>
              </w:rPr>
              <w:t>6.</w:t>
            </w:r>
          </w:p>
        </w:tc>
        <w:tc>
          <w:tcPr>
            <w:tcW w:w="2310" w:type="auto"/>
            <w:tcMar>
              <w:top w:type="dxa" w:w="75"/>
              <w:bottom w:type="dxa" w:w="75"/>
            </w:tcMar>
          </w:tcPr>
          <w:p>
            <w:pPr>
              <w:jc w:val="both"/>
            </w:pPr>
            <w:r>
              <w:rPr>
                <w:lang w:val="en-US"/>
                <w:i/>
                <w:sz w:val="22"/>
                <w:szCs w:val="22"/>
                <w:color w:val="5A5A5A"/>
              </w:rPr>
              <w:t>Vamos CA, Vázquez-Otero C, Kline N, Lockhart EA, Wells KJ, Proctor S, Meade CD, Daley EM. Multi-level determinants to HPV vaccination among Hispanic farmworker families in Florida. Ethn Health. 2018 Sep 27; 1-18.</w:t>
            </w:r>
          </w:p>
        </w:tc>
        <w:tc>
          <w:tcPr>
            <w:tcW w:w="2310" w:type="auto"/>
            <w:tcMar>
              <w:top w:type="dxa" w:w="75"/>
              <w:bottom w:type="dxa" w:w="75"/>
            </w:tcMar>
          </w:tcPr>
          <w:p>
            <w:pPr/>
            <w:hyperlink r:id="R454aefdc6fae44e1" w:history="1">
              <w:r>
                <w:rPr>
                  <w:rStyle w:val="Hyperlink"/>
                </w:rPr>
                <w:t>PubMed</w:t>
              </w:r>
            </w:hyperlink>
          </w:p>
          <w:p>
            <w:pPr/>
          </w:p>
        </w:tc>
      </w:tr>
      <w:tr>
        <w:tc>
          <w:tcPr>
            <w:tcW w:w="2310" w:type="auto"/>
            <w:tcMar>
              <w:top w:type="dxa" w:w="75"/>
              <w:bottom w:type="dxa" w:w="75"/>
            </w:tcMar>
          </w:tcPr>
          <w:p>
            <w:pPr/>
            <w:r>
              <w:rPr>
                <w:lang w:val="en-US"/>
                <w:b/>
                <w:sz w:val="24"/>
                <w:szCs w:val="24"/>
                <w:color w:val="505050"/>
              </w:rPr>
              <w:t>7.</w:t>
            </w:r>
          </w:p>
        </w:tc>
        <w:tc>
          <w:tcPr>
            <w:tcW w:w="2310" w:type="auto"/>
            <w:tcMar>
              <w:top w:type="dxa" w:w="75"/>
              <w:bottom w:type="dxa" w:w="75"/>
            </w:tcMar>
          </w:tcPr>
          <w:p>
            <w:pPr>
              <w:jc w:val="both"/>
            </w:pPr>
            <w:r>
              <w:rPr>
                <w:lang w:val="en-US"/>
                <w:i/>
                <w:sz w:val="22"/>
                <w:szCs w:val="22"/>
                <w:color w:val="5A5A5A"/>
              </w:rPr>
              <w:t>McIntyre J, Jiménez J, Rivera YM, Sutton SK, Asencio G, Castro-Figueroa EM, Gwede CK, Brandon TH, Vadaparampil ST, Simmons VN, Corchado J, Moreno L, Wells KJ, Quinn GP. Comparison of Health Communication Channels for Reaching Hispanics About Biobanking: a Pilot Trial. J Cancer Educ. 2018 08; 33(4):833-841.</w:t>
            </w:r>
          </w:p>
        </w:tc>
        <w:tc>
          <w:tcPr>
            <w:tcW w:w="2310" w:type="auto"/>
            <w:tcMar>
              <w:top w:type="dxa" w:w="75"/>
              <w:bottom w:type="dxa" w:w="75"/>
            </w:tcMar>
          </w:tcPr>
          <w:p>
            <w:pPr/>
            <w:hyperlink r:id="R8e9c9f17870b46d9" w:history="1">
              <w:r>
                <w:rPr>
                  <w:rStyle w:val="Hyperlink"/>
                </w:rPr>
                <w:t>PubMed</w:t>
              </w:r>
            </w:hyperlink>
          </w:p>
          <w:p>
            <w:pPr/>
          </w:p>
        </w:tc>
      </w:tr>
      <w:tr>
        <w:tc>
          <w:tcPr>
            <w:tcW w:w="2310" w:type="auto"/>
            <w:tcMar>
              <w:top w:type="dxa" w:w="75"/>
              <w:bottom w:type="dxa" w:w="75"/>
            </w:tcMar>
          </w:tcPr>
          <w:p>
            <w:pPr/>
            <w:r>
              <w:rPr>
                <w:lang w:val="en-US"/>
                <w:b/>
                <w:sz w:val="24"/>
                <w:szCs w:val="24"/>
                <w:color w:val="505050"/>
              </w:rPr>
              <w:t>8.</w:t>
            </w:r>
          </w:p>
        </w:tc>
        <w:tc>
          <w:tcPr>
            <w:tcW w:w="2310" w:type="auto"/>
            <w:tcMar>
              <w:top w:type="dxa" w:w="75"/>
              <w:bottom w:type="dxa" w:w="75"/>
            </w:tcMar>
          </w:tcPr>
          <w:p>
            <w:pPr>
              <w:jc w:val="both"/>
            </w:pPr>
            <w:r>
              <w:rPr>
                <w:lang w:val="en-US"/>
                <w:i/>
                <w:sz w:val="22"/>
                <w:szCs w:val="22"/>
                <w:color w:val="5A5A5A"/>
              </w:rPr>
              <w:t>Valverde PA, Calhoun E, Esparza A, Wells KJ, Risendal BC. The early dissemination of patient navigation interventions: results of a respondent-driven sample survey. Transl Behav Med. 2018 05 23; 8(3):456-467.</w:t>
            </w:r>
          </w:p>
        </w:tc>
        <w:tc>
          <w:tcPr>
            <w:tcW w:w="2310" w:type="auto"/>
            <w:tcMar>
              <w:top w:type="dxa" w:w="75"/>
              <w:bottom w:type="dxa" w:w="75"/>
            </w:tcMar>
          </w:tcPr>
          <w:p>
            <w:pPr/>
            <w:hyperlink r:id="Rcad99863beb94cf0" w:history="1">
              <w:r>
                <w:rPr>
                  <w:rStyle w:val="Hyperlink"/>
                </w:rPr>
                <w:t>PubMed</w:t>
              </w:r>
            </w:hyperlink>
          </w:p>
          <w:p>
            <w:pPr/>
          </w:p>
        </w:tc>
      </w:tr>
      <w:tr>
        <w:tc>
          <w:tcPr>
            <w:tcW w:w="2310" w:type="auto"/>
            <w:tcMar>
              <w:top w:type="dxa" w:w="75"/>
              <w:bottom w:type="dxa" w:w="75"/>
            </w:tcMar>
          </w:tcPr>
          <w:p>
            <w:pPr/>
            <w:r>
              <w:rPr>
                <w:lang w:val="en-US"/>
                <w:b/>
                <w:sz w:val="24"/>
                <w:szCs w:val="24"/>
                <w:color w:val="505050"/>
              </w:rPr>
              <w:t>9.</w:t>
            </w:r>
          </w:p>
        </w:tc>
        <w:tc>
          <w:tcPr>
            <w:tcW w:w="2310" w:type="auto"/>
            <w:tcMar>
              <w:top w:type="dxa" w:w="75"/>
              <w:bottom w:type="dxa" w:w="75"/>
            </w:tcMar>
          </w:tcPr>
          <w:p>
            <w:pPr>
              <w:jc w:val="both"/>
            </w:pPr>
            <w:r>
              <w:rPr>
                <w:lang w:val="en-US"/>
                <w:i/>
                <w:sz w:val="22"/>
                <w:szCs w:val="22"/>
                <w:color w:val="5A5A5A"/>
              </w:rPr>
              <w:t>Gordon JR, Malcarne VL, Roesch SC, Roetzheim RG, Wells KJ. Structural Validity and Measurement Invariance of the Pearlin Mastery Scale in Spanish-Speaking Primary Care Patients. Eval Health Prof. 2018 09; 41(3):393-399.</w:t>
            </w:r>
          </w:p>
        </w:tc>
        <w:tc>
          <w:tcPr>
            <w:tcW w:w="2310" w:type="auto"/>
            <w:tcMar>
              <w:top w:type="dxa" w:w="75"/>
              <w:bottom w:type="dxa" w:w="75"/>
            </w:tcMar>
          </w:tcPr>
          <w:p>
            <w:pPr/>
            <w:hyperlink r:id="Rfe23c203c5ca430d" w:history="1">
              <w:r>
                <w:rPr>
                  <w:rStyle w:val="Hyperlink"/>
                </w:rPr>
                <w:t>PubMed</w:t>
              </w:r>
            </w:hyperlink>
          </w:p>
          <w:p>
            <w:pPr/>
          </w:p>
        </w:tc>
      </w:tr>
      <w:tr>
        <w:tc>
          <w:tcPr>
            <w:tcW w:w="2310" w:type="auto"/>
            <w:tcMar>
              <w:top w:type="dxa" w:w="75"/>
              <w:bottom w:type="dxa" w:w="75"/>
            </w:tcMar>
          </w:tcPr>
          <w:p>
            <w:pPr/>
            <w:r>
              <w:rPr>
                <w:lang w:val="en-US"/>
                <w:b/>
                <w:sz w:val="24"/>
                <w:szCs w:val="24"/>
                <w:color w:val="505050"/>
              </w:rPr>
              <w:t>10.</w:t>
            </w:r>
          </w:p>
        </w:tc>
        <w:tc>
          <w:tcPr>
            <w:tcW w:w="2310" w:type="auto"/>
            <w:tcMar>
              <w:top w:type="dxa" w:w="75"/>
              <w:bottom w:type="dxa" w:w="75"/>
            </w:tcMar>
          </w:tcPr>
          <w:p>
            <w:pPr>
              <w:jc w:val="both"/>
            </w:pPr>
            <w:r>
              <w:rPr>
                <w:lang w:val="en-US"/>
                <w:i/>
                <w:sz w:val="22"/>
                <w:szCs w:val="22"/>
                <w:color w:val="5A5A5A"/>
              </w:rPr>
              <w:t>Boukhechba M, Baee S, Nobles AL, Gong J, Wells K, Barnes LE. A Social Cognitive Theory-based Framework for Monitoring Medication Adherence Applied to Endocrine Therapy in Breast Cancer Survivors. IEEE EMBS Int Conf Biomed Health Inform. 2018 Mar; 2018:275-278.</w:t>
            </w:r>
          </w:p>
        </w:tc>
        <w:tc>
          <w:tcPr>
            <w:tcW w:w="2310" w:type="auto"/>
            <w:tcMar>
              <w:top w:type="dxa" w:w="75"/>
              <w:bottom w:type="dxa" w:w="75"/>
            </w:tcMar>
          </w:tcPr>
          <w:p>
            <w:pPr/>
            <w:hyperlink r:id="Rb6d0135e9083473e" w:history="1">
              <w:r>
                <w:rPr>
                  <w:rStyle w:val="Hyperlink"/>
                </w:rPr>
                <w:t>PubMed</w:t>
              </w:r>
            </w:hyperlink>
          </w:p>
          <w:p>
            <w:pPr/>
          </w:p>
        </w:tc>
      </w:tr>
      <w:tr>
        <w:tc>
          <w:tcPr>
            <w:tcW w:w="2310" w:type="auto"/>
            <w:tcMar>
              <w:top w:type="dxa" w:w="75"/>
              <w:bottom w:type="dxa" w:w="75"/>
            </w:tcMar>
          </w:tcPr>
          <w:p>
            <w:pPr/>
            <w:r>
              <w:rPr>
                <w:lang w:val="en-US"/>
                <w:b/>
                <w:sz w:val="24"/>
                <w:szCs w:val="24"/>
                <w:color w:val="505050"/>
              </w:rPr>
              <w:t>11.</w:t>
            </w:r>
          </w:p>
        </w:tc>
        <w:tc>
          <w:tcPr>
            <w:tcW w:w="2310" w:type="auto"/>
            <w:tcMar>
              <w:top w:type="dxa" w:w="75"/>
              <w:bottom w:type="dxa" w:w="75"/>
            </w:tcMar>
          </w:tcPr>
          <w:p>
            <w:pPr>
              <w:jc w:val="both"/>
            </w:pPr>
            <w:r>
              <w:rPr>
                <w:lang w:val="en-US"/>
                <w:i/>
                <w:sz w:val="22"/>
                <w:szCs w:val="22"/>
                <w:color w:val="5A5A5A"/>
              </w:rPr>
              <w:t>Wells KJ, Campbell K, Kumar A, Clark T, Jean-Pierre P. Effects of patient navigation on satisfaction with cancer care: a systematic review and meta-analysis. Support Care Cancer. 2018 May; 26(5):1369-1382.</w:t>
            </w:r>
          </w:p>
        </w:tc>
        <w:tc>
          <w:tcPr>
            <w:tcW w:w="2310" w:type="auto"/>
            <w:tcMar>
              <w:top w:type="dxa" w:w="75"/>
              <w:bottom w:type="dxa" w:w="75"/>
            </w:tcMar>
          </w:tcPr>
          <w:p>
            <w:pPr/>
            <w:hyperlink r:id="R106fb12266304f08" w:history="1">
              <w:r>
                <w:rPr>
                  <w:rStyle w:val="Hyperlink"/>
                </w:rPr>
                <w:t>PubMed</w:t>
              </w:r>
            </w:hyperlink>
          </w:p>
          <w:p>
            <w:pPr/>
          </w:p>
        </w:tc>
      </w:tr>
      <w:tr>
        <w:tc>
          <w:tcPr>
            <w:tcW w:w="2310" w:type="auto"/>
            <w:tcMar>
              <w:top w:type="dxa" w:w="75"/>
              <w:bottom w:type="dxa" w:w="75"/>
            </w:tcMar>
          </w:tcPr>
          <w:p>
            <w:pPr/>
            <w:r>
              <w:rPr>
                <w:lang w:val="en-US"/>
                <w:b/>
                <w:sz w:val="24"/>
                <w:szCs w:val="24"/>
                <w:color w:val="505050"/>
              </w:rPr>
              <w:t>12.</w:t>
            </w:r>
          </w:p>
        </w:tc>
        <w:tc>
          <w:tcPr>
            <w:tcW w:w="2310" w:type="auto"/>
            <w:tcMar>
              <w:top w:type="dxa" w:w="75"/>
              <w:bottom w:type="dxa" w:w="75"/>
            </w:tcMar>
          </w:tcPr>
          <w:p>
            <w:pPr>
              <w:jc w:val="both"/>
            </w:pPr>
            <w:r>
              <w:rPr>
                <w:lang w:val="en-US"/>
                <w:i/>
                <w:sz w:val="22"/>
                <w:szCs w:val="22"/>
                <w:color w:val="5A5A5A"/>
              </w:rPr>
              <w:t>Ustjanauskas AE, Quinn GP, Pan TM, Rivera M, Vázquez-Otero C, Ung D, Roetzheim RG, Laronga C, Johnson K, Norton M, Carrizosa C, Muñoz D, Goldenstein M, Nuhaily S, Wells KJ. Facilitators of Survivorship Care Among Underserved Breast Cancer Survivors: a Qualitative Study. J Cancer Educ. 2017 Dec; 32(4):756-763.</w:t>
            </w:r>
          </w:p>
        </w:tc>
        <w:tc>
          <w:tcPr>
            <w:tcW w:w="2310" w:type="auto"/>
            <w:tcMar>
              <w:top w:type="dxa" w:w="75"/>
              <w:bottom w:type="dxa" w:w="75"/>
            </w:tcMar>
          </w:tcPr>
          <w:p>
            <w:pPr/>
            <w:hyperlink r:id="R36f07e4bc2ef4bc8" w:history="1">
              <w:r>
                <w:rPr>
                  <w:rStyle w:val="Hyperlink"/>
                </w:rPr>
                <w:t>PubMed</w:t>
              </w:r>
            </w:hyperlink>
          </w:p>
          <w:p>
            <w:pPr/>
          </w:p>
        </w:tc>
      </w:tr>
      <w:tr>
        <w:tc>
          <w:tcPr>
            <w:tcW w:w="2310" w:type="auto"/>
            <w:tcMar>
              <w:top w:type="dxa" w:w="75"/>
              <w:bottom w:type="dxa" w:w="75"/>
            </w:tcMar>
          </w:tcPr>
          <w:p>
            <w:pPr/>
            <w:r>
              <w:rPr>
                <w:lang w:val="en-US"/>
                <w:b/>
                <w:sz w:val="24"/>
                <w:szCs w:val="24"/>
                <w:color w:val="505050"/>
              </w:rPr>
              <w:t>13.</w:t>
            </w:r>
          </w:p>
        </w:tc>
        <w:tc>
          <w:tcPr>
            <w:tcW w:w="2310" w:type="auto"/>
            <w:tcMar>
              <w:top w:type="dxa" w:w="75"/>
              <w:bottom w:type="dxa" w:w="75"/>
            </w:tcMar>
          </w:tcPr>
          <w:p>
            <w:pPr>
              <w:jc w:val="both"/>
            </w:pPr>
            <w:r>
              <w:rPr>
                <w:lang w:val="en-US"/>
                <w:i/>
                <w:sz w:val="22"/>
                <w:szCs w:val="22"/>
                <w:color w:val="5A5A5A"/>
              </w:rPr>
              <w:t>Wells KJ, Valverde P, Ustjanauskas AE, Calhoun EA, Risendal BC. What are patient navigators doing, for whom, and where? A national survey evaluating the types of services provided by patient navigators. Patient Educ Couns. 2018 02; 101(2):285-294.</w:t>
            </w:r>
          </w:p>
        </w:tc>
        <w:tc>
          <w:tcPr>
            <w:tcW w:w="2310" w:type="auto"/>
            <w:tcMar>
              <w:top w:type="dxa" w:w="75"/>
              <w:bottom w:type="dxa" w:w="75"/>
            </w:tcMar>
          </w:tcPr>
          <w:p>
            <w:pPr/>
            <w:hyperlink r:id="Rb40cb56245e14770" w:history="1">
              <w:r>
                <w:rPr>
                  <w:rStyle w:val="Hyperlink"/>
                </w:rPr>
                <w:t>PubMed</w:t>
              </w:r>
            </w:hyperlink>
          </w:p>
          <w:p>
            <w:pPr/>
          </w:p>
        </w:tc>
      </w:tr>
      <w:tr>
        <w:tc>
          <w:tcPr>
            <w:tcW w:w="2310" w:type="auto"/>
            <w:tcMar>
              <w:top w:type="dxa" w:w="75"/>
              <w:bottom w:type="dxa" w:w="75"/>
            </w:tcMar>
          </w:tcPr>
          <w:p>
            <w:pPr/>
            <w:r>
              <w:rPr>
                <w:lang w:val="en-US"/>
                <w:b/>
                <w:sz w:val="24"/>
                <w:szCs w:val="24"/>
                <w:color w:val="505050"/>
              </w:rPr>
              <w:t>14.</w:t>
            </w:r>
          </w:p>
        </w:tc>
        <w:tc>
          <w:tcPr>
            <w:tcW w:w="2310" w:type="auto"/>
            <w:tcMar>
              <w:top w:type="dxa" w:w="75"/>
              <w:bottom w:type="dxa" w:w="75"/>
            </w:tcMar>
          </w:tcPr>
          <w:p>
            <w:pPr>
              <w:jc w:val="both"/>
            </w:pPr>
            <w:r>
              <w:rPr>
                <w:lang w:val="en-US"/>
                <w:i/>
                <w:sz w:val="22"/>
                <w:szCs w:val="22"/>
                <w:color w:val="5A5A5A"/>
              </w:rPr>
              <w:t>Drizin JH, Malcarne VL, Schiaffino MK, Wells KJ. College Women''s Responses to a Celebrity Health Disclosure. Health Commun. 2018 10; 33(10):1302-1307.</w:t>
            </w:r>
          </w:p>
        </w:tc>
        <w:tc>
          <w:tcPr>
            <w:tcW w:w="2310" w:type="auto"/>
            <w:tcMar>
              <w:top w:type="dxa" w:w="75"/>
              <w:bottom w:type="dxa" w:w="75"/>
            </w:tcMar>
          </w:tcPr>
          <w:p>
            <w:pPr/>
            <w:hyperlink r:id="R9366f43a125c4c26" w:history="1">
              <w:r>
                <w:rPr>
                  <w:rStyle w:val="Hyperlink"/>
                </w:rPr>
                <w:t>PubMed</w:t>
              </w:r>
            </w:hyperlink>
          </w:p>
          <w:p>
            <w:pPr/>
          </w:p>
        </w:tc>
      </w:tr>
      <w:tr>
        <w:tc>
          <w:tcPr>
            <w:tcW w:w="2310" w:type="auto"/>
            <w:tcMar>
              <w:top w:type="dxa" w:w="75"/>
              <w:bottom w:type="dxa" w:w="75"/>
            </w:tcMar>
          </w:tcPr>
          <w:p>
            <w:pPr/>
            <w:r>
              <w:rPr>
                <w:lang w:val="en-US"/>
                <w:b/>
                <w:sz w:val="24"/>
                <w:szCs w:val="24"/>
                <w:color w:val="505050"/>
              </w:rPr>
              <w:t>15.</w:t>
            </w:r>
          </w:p>
        </w:tc>
        <w:tc>
          <w:tcPr>
            <w:tcW w:w="2310" w:type="auto"/>
            <w:tcMar>
              <w:top w:type="dxa" w:w="75"/>
              <w:bottom w:type="dxa" w:w="75"/>
            </w:tcMar>
          </w:tcPr>
          <w:p>
            <w:pPr>
              <w:jc w:val="both"/>
            </w:pPr>
            <w:r>
              <w:rPr>
                <w:lang w:val="en-US"/>
                <w:i/>
                <w:sz w:val="22"/>
                <w:szCs w:val="22"/>
                <w:color w:val="5A5A5A"/>
              </w:rPr>
              <w:t>Blashill AJ, Rooney BM, Wells KJ. An integrated model of skin cancer risk in sexual minority males. J Behav Med. 2018 02; 41(1):99-108.</w:t>
            </w:r>
          </w:p>
        </w:tc>
        <w:tc>
          <w:tcPr>
            <w:tcW w:w="2310" w:type="auto"/>
            <w:tcMar>
              <w:top w:type="dxa" w:w="75"/>
              <w:bottom w:type="dxa" w:w="75"/>
            </w:tcMar>
          </w:tcPr>
          <w:p>
            <w:pPr/>
            <w:hyperlink r:id="Rb2f54c25c5294688" w:history="1">
              <w:r>
                <w:rPr>
                  <w:rStyle w:val="Hyperlink"/>
                </w:rPr>
                <w:t>PubMed</w:t>
              </w:r>
            </w:hyperlink>
          </w:p>
          <w:p>
            <w:pPr/>
          </w:p>
        </w:tc>
      </w:tr>
      <w:tr>
        <w:tc>
          <w:tcPr>
            <w:tcW w:w="2310" w:type="auto"/>
            <w:tcMar>
              <w:top w:type="dxa" w:w="75"/>
              <w:bottom w:type="dxa" w:w="75"/>
            </w:tcMar>
          </w:tcPr>
          <w:p>
            <w:pPr/>
            <w:r>
              <w:rPr>
                <w:lang w:val="en-US"/>
                <w:b/>
                <w:sz w:val="24"/>
                <w:szCs w:val="24"/>
                <w:color w:val="505050"/>
              </w:rPr>
              <w:t>16.</w:t>
            </w:r>
          </w:p>
        </w:tc>
        <w:tc>
          <w:tcPr>
            <w:tcW w:w="2310" w:type="auto"/>
            <w:tcMar>
              <w:top w:type="dxa" w:w="75"/>
              <w:bottom w:type="dxa" w:w="75"/>
            </w:tcMar>
          </w:tcPr>
          <w:p>
            <w:pPr>
              <w:jc w:val="both"/>
            </w:pPr>
            <w:r>
              <w:rPr>
                <w:lang w:val="en-US"/>
                <w:i/>
                <w:sz w:val="22"/>
                <w:szCs w:val="22"/>
                <w:color w:val="5A5A5A"/>
              </w:rPr>
              <w:t>Baik SH, Gallo LC, Wells KJ. Patient Navigation in Breast Cancer Treatment and Survivorship: A Systematic Review. J Clin Oncol. 2016 Oct 20; 34(30):3686-3696.</w:t>
            </w:r>
          </w:p>
        </w:tc>
        <w:tc>
          <w:tcPr>
            <w:tcW w:w="2310" w:type="auto"/>
            <w:tcMar>
              <w:top w:type="dxa" w:w="75"/>
              <w:bottom w:type="dxa" w:w="75"/>
            </w:tcMar>
          </w:tcPr>
          <w:p>
            <w:pPr/>
            <w:hyperlink r:id="R041ef0150eba40f3" w:history="1">
              <w:r>
                <w:rPr>
                  <w:rStyle w:val="Hyperlink"/>
                </w:rPr>
                <w:t>PubMed</w:t>
              </w:r>
            </w:hyperlink>
          </w:p>
          <w:p>
            <w:pPr/>
          </w:p>
        </w:tc>
      </w:tr>
      <w:tr>
        <w:tc>
          <w:tcPr>
            <w:tcW w:w="2310" w:type="auto"/>
            <w:tcMar>
              <w:top w:type="dxa" w:w="75"/>
              <w:bottom w:type="dxa" w:w="75"/>
            </w:tcMar>
          </w:tcPr>
          <w:p>
            <w:pPr/>
            <w:r>
              <w:rPr>
                <w:lang w:val="en-US"/>
                <w:b/>
                <w:sz w:val="24"/>
                <w:szCs w:val="24"/>
                <w:color w:val="505050"/>
              </w:rPr>
              <w:t>17.</w:t>
            </w:r>
          </w:p>
        </w:tc>
        <w:tc>
          <w:tcPr>
            <w:tcW w:w="2310" w:type="auto"/>
            <w:tcMar>
              <w:top w:type="dxa" w:w="75"/>
              <w:bottom w:type="dxa" w:w="75"/>
            </w:tcMar>
          </w:tcPr>
          <w:p>
            <w:pPr>
              <w:jc w:val="both"/>
            </w:pPr>
            <w:r>
              <w:rPr>
                <w:lang w:val="en-US"/>
                <w:i/>
                <w:sz w:val="22"/>
                <w:szCs w:val="22"/>
                <w:color w:val="5A5A5A"/>
              </w:rPr>
              <w:t>Arevalo M, Jacobsen PB, Gwede CK, Meade CD, Quinn GP, Luque JS, San Miguel GI, Watson D, Wells KJ. Erratum to: Development and validation of the biobanking attitudes and knowledge survey-Spanish (BANKS-SP). J Community Genet. 2016 Oct; 7(4):315.</w:t>
            </w:r>
          </w:p>
        </w:tc>
        <w:tc>
          <w:tcPr>
            <w:tcW w:w="2310" w:type="auto"/>
            <w:tcMar>
              <w:top w:type="dxa" w:w="75"/>
              <w:bottom w:type="dxa" w:w="75"/>
            </w:tcMar>
          </w:tcPr>
          <w:p>
            <w:pPr/>
            <w:hyperlink r:id="R11ec565ac99f4810" w:history="1">
              <w:r>
                <w:rPr>
                  <w:rStyle w:val="Hyperlink"/>
                </w:rPr>
                <w:t>PubMed</w:t>
              </w:r>
            </w:hyperlink>
          </w:p>
          <w:p>
            <w:pPr/>
          </w:p>
        </w:tc>
      </w:tr>
      <w:tr>
        <w:tc>
          <w:tcPr>
            <w:tcW w:w="2310" w:type="auto"/>
            <w:tcMar>
              <w:top w:type="dxa" w:w="75"/>
              <w:bottom w:type="dxa" w:w="75"/>
            </w:tcMar>
          </w:tcPr>
          <w:p>
            <w:pPr/>
            <w:r>
              <w:rPr>
                <w:lang w:val="en-US"/>
                <w:b/>
                <w:sz w:val="24"/>
                <w:szCs w:val="24"/>
                <w:color w:val="505050"/>
              </w:rPr>
              <w:t>18.</w:t>
            </w:r>
          </w:p>
        </w:tc>
        <w:tc>
          <w:tcPr>
            <w:tcW w:w="2310" w:type="auto"/>
            <w:tcMar>
              <w:top w:type="dxa" w:w="75"/>
              <w:bottom w:type="dxa" w:w="75"/>
            </w:tcMar>
          </w:tcPr>
          <w:p>
            <w:pPr>
              <w:jc w:val="both"/>
            </w:pPr>
            <w:r>
              <w:rPr>
                <w:lang w:val="en-US"/>
                <w:i/>
                <w:sz w:val="22"/>
                <w:szCs w:val="22"/>
                <w:color w:val="5A5A5A"/>
              </w:rPr>
              <w:t>Baik SH, Arevalo M, Gwede C, Meade CD, Jacobsen PB, Quinn GP, Wells KJ. Development and Validation of the Biomedical Research Trust Scale (BRTS) in English and Spanish. J Empir Res Hum Res Ethics. 2016 10; 11(4):346-356.</w:t>
            </w:r>
          </w:p>
        </w:tc>
        <w:tc>
          <w:tcPr>
            <w:tcW w:w="2310" w:type="auto"/>
            <w:tcMar>
              <w:top w:type="dxa" w:w="75"/>
              <w:bottom w:type="dxa" w:w="75"/>
            </w:tcMar>
          </w:tcPr>
          <w:p>
            <w:pPr/>
            <w:hyperlink r:id="Ra2b816c68f84448a" w:history="1">
              <w:r>
                <w:rPr>
                  <w:rStyle w:val="Hyperlink"/>
                </w:rPr>
                <w:t>PubMed</w:t>
              </w:r>
            </w:hyperlink>
          </w:p>
          <w:p>
            <w:pPr/>
          </w:p>
        </w:tc>
      </w:tr>
      <w:tr>
        <w:tc>
          <w:tcPr>
            <w:tcW w:w="2310" w:type="auto"/>
            <w:tcMar>
              <w:top w:type="dxa" w:w="75"/>
              <w:bottom w:type="dxa" w:w="75"/>
            </w:tcMar>
          </w:tcPr>
          <w:p>
            <w:pPr/>
            <w:r>
              <w:rPr>
                <w:lang w:val="en-US"/>
                <w:b/>
                <w:sz w:val="24"/>
                <w:szCs w:val="24"/>
                <w:color w:val="505050"/>
              </w:rPr>
              <w:t>19.</w:t>
            </w:r>
          </w:p>
        </w:tc>
        <w:tc>
          <w:tcPr>
            <w:tcW w:w="2310" w:type="auto"/>
            <w:tcMar>
              <w:top w:type="dxa" w:w="75"/>
              <w:bottom w:type="dxa" w:w="75"/>
            </w:tcMar>
          </w:tcPr>
          <w:p>
            <w:pPr>
              <w:jc w:val="both"/>
            </w:pPr>
            <w:r>
              <w:rPr>
                <w:lang w:val="en-US"/>
                <w:i/>
                <w:sz w:val="22"/>
                <w:szCs w:val="22"/>
                <w:color w:val="5A5A5A"/>
              </w:rPr>
              <w:t>Arevalo M, Jacobsen PB, Gwede CK, Meade CD, Quinn GP, Luque JS, Miguel GS, Watson D, Wells KJ. Development and validation of the biobanking attitudes and knowledge survey-Spanish (BANKS-SP). J Community Genet. 2016 Oct; 7(4):303-314.</w:t>
            </w:r>
          </w:p>
        </w:tc>
        <w:tc>
          <w:tcPr>
            <w:tcW w:w="2310" w:type="auto"/>
            <w:tcMar>
              <w:top w:type="dxa" w:w="75"/>
              <w:bottom w:type="dxa" w:w="75"/>
            </w:tcMar>
          </w:tcPr>
          <w:p>
            <w:pPr/>
            <w:hyperlink r:id="R828c229eda414bcb" w:history="1">
              <w:r>
                <w:rPr>
                  <w:rStyle w:val="Hyperlink"/>
                </w:rPr>
                <w:t>PubMed</w:t>
              </w:r>
            </w:hyperlink>
          </w:p>
          <w:p>
            <w:pPr/>
          </w:p>
        </w:tc>
      </w:tr>
      <w:tr>
        <w:tc>
          <w:tcPr>
            <w:tcW w:w="2310" w:type="auto"/>
            <w:tcMar>
              <w:top w:type="dxa" w:w="75"/>
              <w:bottom w:type="dxa" w:w="75"/>
            </w:tcMar>
          </w:tcPr>
          <w:p>
            <w:pPr/>
            <w:r>
              <w:rPr>
                <w:lang w:val="en-US"/>
                <w:b/>
                <w:sz w:val="24"/>
                <w:szCs w:val="24"/>
                <w:color w:val="505050"/>
              </w:rPr>
              <w:t>20.</w:t>
            </w:r>
          </w:p>
        </w:tc>
        <w:tc>
          <w:tcPr>
            <w:tcW w:w="2310" w:type="auto"/>
            <w:tcMar>
              <w:top w:type="dxa" w:w="75"/>
              <w:bottom w:type="dxa" w:w="75"/>
            </w:tcMar>
          </w:tcPr>
          <w:p>
            <w:pPr>
              <w:jc w:val="both"/>
            </w:pPr>
            <w:r>
              <w:rPr>
                <w:lang w:val="en-US"/>
                <w:i/>
                <w:sz w:val="22"/>
                <w:szCs w:val="22"/>
                <w:color w:val="5A5A5A"/>
              </w:rPr>
              <w:t>Vamos CA, Lockhart E, Vázquez-Otero C, Thompson EL, Proctor S, Wells KJ, Daley EM. Abnormal pap tests among women living in a Hispanic migrant farmworker community: A narrative of health literacy. J Health Psychol. 2018 10; 23(12):1622-1634.</w:t>
            </w:r>
          </w:p>
        </w:tc>
        <w:tc>
          <w:tcPr>
            <w:tcW w:w="2310" w:type="auto"/>
            <w:tcMar>
              <w:top w:type="dxa" w:w="75"/>
              <w:bottom w:type="dxa" w:w="75"/>
            </w:tcMar>
          </w:tcPr>
          <w:p>
            <w:pPr/>
            <w:hyperlink r:id="R61b6deb9a8224ab4" w:history="1">
              <w:r>
                <w:rPr>
                  <w:rStyle w:val="Hyperlink"/>
                </w:rPr>
                <w:t>PubMed</w:t>
              </w:r>
            </w:hyperlink>
          </w:p>
          <w:p>
            <w:pPr/>
          </w:p>
        </w:tc>
      </w:tr>
      <w:tr>
        <w:tc>
          <w:tcPr>
            <w:tcW w:w="2310" w:type="auto"/>
            <w:tcMar>
              <w:top w:type="dxa" w:w="75"/>
              <w:bottom w:type="dxa" w:w="75"/>
            </w:tcMar>
          </w:tcPr>
          <w:p>
            <w:pPr/>
            <w:r>
              <w:rPr>
                <w:lang w:val="en-US"/>
                <w:b/>
                <w:sz w:val="24"/>
                <w:szCs w:val="24"/>
                <w:color w:val="505050"/>
              </w:rPr>
              <w:t>21.</w:t>
            </w:r>
          </w:p>
        </w:tc>
        <w:tc>
          <w:tcPr>
            <w:tcW w:w="2310" w:type="auto"/>
            <w:tcMar>
              <w:top w:type="dxa" w:w="75"/>
              <w:bottom w:type="dxa" w:w="75"/>
            </w:tcMar>
          </w:tcPr>
          <w:p>
            <w:pPr>
              <w:jc w:val="both"/>
            </w:pPr>
            <w:r>
              <w:rPr>
                <w:lang w:val="en-US"/>
                <w:i/>
                <w:sz w:val="22"/>
                <w:szCs w:val="22"/>
                <w:color w:val="5A5A5A"/>
              </w:rPr>
              <w:t>Battaglia TA, Darnell JS, Ko N, Snyder F, Paskett ED, Wells KJ, Whitley EM, Griggs JJ, Karnad A, Young H, Warren-Mears V, Simon MA, Calhoun E. The impact of patient navigation on the delivery of diagnostic breast cancer care in the National Patient Navigation Research Program: a prospective meta-analysis. Breast Cancer Res Treat. 2016 08; 158(3):523-34.</w:t>
            </w:r>
          </w:p>
        </w:tc>
        <w:tc>
          <w:tcPr>
            <w:tcW w:w="2310" w:type="auto"/>
            <w:tcMar>
              <w:top w:type="dxa" w:w="75"/>
              <w:bottom w:type="dxa" w:w="75"/>
            </w:tcMar>
          </w:tcPr>
          <w:p>
            <w:pPr/>
            <w:hyperlink r:id="R96fde8968585477d" w:history="1">
              <w:r>
                <w:rPr>
                  <w:rStyle w:val="Hyperlink"/>
                </w:rPr>
                <w:t>PubMed</w:t>
              </w:r>
            </w:hyperlink>
          </w:p>
          <w:p>
            <w:pPr/>
          </w:p>
        </w:tc>
      </w:tr>
      <w:tr>
        <w:tc>
          <w:tcPr>
            <w:tcW w:w="2310" w:type="auto"/>
            <w:tcMar>
              <w:top w:type="dxa" w:w="75"/>
              <w:bottom w:type="dxa" w:w="75"/>
            </w:tcMar>
          </w:tcPr>
          <w:p>
            <w:pPr/>
            <w:r>
              <w:rPr>
                <w:lang w:val="en-US"/>
                <w:b/>
                <w:sz w:val="24"/>
                <w:szCs w:val="24"/>
                <w:color w:val="505050"/>
              </w:rPr>
              <w:t>22.</w:t>
            </w:r>
          </w:p>
        </w:tc>
        <w:tc>
          <w:tcPr>
            <w:tcW w:w="2310" w:type="auto"/>
            <w:tcMar>
              <w:top w:type="dxa" w:w="75"/>
              <w:bottom w:type="dxa" w:w="75"/>
            </w:tcMar>
          </w:tcPr>
          <w:p>
            <w:pPr>
              <w:jc w:val="both"/>
            </w:pPr>
            <w:r>
              <w:rPr>
                <w:lang w:val="en-US"/>
                <w:i/>
                <w:sz w:val="22"/>
                <w:szCs w:val="22"/>
                <w:color w:val="5A5A5A"/>
              </w:rPr>
              <w:t>Wells KJ, Pan TM, Vázquez-Otero C, Ung D, Ustjanauskas AE, Muñoz D, Laronga C, Roetzheim RG, Goldenstein M, Carrizosa C, Nuhaily S, Johnson K, Norton M, Sims E, Quinn GP. Barriers and facilitators to endocrine therapy adherence among underserved hormone-receptor-positive breast cancer survivors: a qualitative study. Support Care Cancer. 2016 10; 24(10):4123-30.</w:t>
            </w:r>
          </w:p>
        </w:tc>
        <w:tc>
          <w:tcPr>
            <w:tcW w:w="2310" w:type="auto"/>
            <w:tcMar>
              <w:top w:type="dxa" w:w="75"/>
              <w:bottom w:type="dxa" w:w="75"/>
            </w:tcMar>
          </w:tcPr>
          <w:p>
            <w:pPr/>
            <w:hyperlink r:id="R6882519e38a54325" w:history="1">
              <w:r>
                <w:rPr>
                  <w:rStyle w:val="Hyperlink"/>
                </w:rPr>
                <w:t>PubMed</w:t>
              </w:r>
            </w:hyperlink>
          </w:p>
          <w:p>
            <w:pPr/>
          </w:p>
        </w:tc>
      </w:tr>
      <w:tr>
        <w:tc>
          <w:tcPr>
            <w:tcW w:w="2310" w:type="auto"/>
            <w:tcMar>
              <w:top w:type="dxa" w:w="75"/>
              <w:bottom w:type="dxa" w:w="75"/>
            </w:tcMar>
          </w:tcPr>
          <w:p>
            <w:pPr/>
            <w:r>
              <w:rPr>
                <w:lang w:val="en-US"/>
                <w:b/>
                <w:sz w:val="24"/>
                <w:szCs w:val="24"/>
                <w:color w:val="505050"/>
              </w:rPr>
              <w:t>23.</w:t>
            </w:r>
          </w:p>
        </w:tc>
        <w:tc>
          <w:tcPr>
            <w:tcW w:w="2310" w:type="auto"/>
            <w:tcMar>
              <w:top w:type="dxa" w:w="75"/>
              <w:bottom w:type="dxa" w:w="75"/>
            </w:tcMar>
          </w:tcPr>
          <w:p>
            <w:pPr>
              <w:jc w:val="both"/>
            </w:pPr>
            <w:r>
              <w:rPr>
                <w:lang w:val="en-US"/>
                <w:i/>
                <w:sz w:val="22"/>
                <w:szCs w:val="22"/>
                <w:color w:val="5A5A5A"/>
              </w:rPr>
              <w:t>Jean-Pierre P, Cheng Y, Wells KJ, Freund KM, Snyder FR, Fiscella K, Holden AE, Paskett ED, Dudley DJ, Simon MA, Valverde PA. Satisfaction with cancer care among underserved racial-ethnic minorities and lower-income patients receiving patient navigation. Cancer. 2016 Apr 01; 122(7):1060-7.</w:t>
            </w:r>
          </w:p>
        </w:tc>
        <w:tc>
          <w:tcPr>
            <w:tcW w:w="2310" w:type="auto"/>
            <w:tcMar>
              <w:top w:type="dxa" w:w="75"/>
              <w:bottom w:type="dxa" w:w="75"/>
            </w:tcMar>
          </w:tcPr>
          <w:p>
            <w:pPr/>
            <w:hyperlink r:id="R8fdd01fc69374d4f" w:history="1">
              <w:r>
                <w:rPr>
                  <w:rStyle w:val="Hyperlink"/>
                </w:rPr>
                <w:t>PubMed</w:t>
              </w:r>
            </w:hyperlink>
          </w:p>
          <w:p>
            <w:pPr/>
          </w:p>
        </w:tc>
      </w:tr>
      <w:tr>
        <w:tc>
          <w:tcPr>
            <w:tcW w:w="2310" w:type="auto"/>
            <w:tcMar>
              <w:top w:type="dxa" w:w="75"/>
              <w:bottom w:type="dxa" w:w="75"/>
            </w:tcMar>
          </w:tcPr>
          <w:p>
            <w:pPr/>
            <w:r>
              <w:rPr>
                <w:lang w:val="en-US"/>
                <w:b/>
                <w:sz w:val="24"/>
                <w:szCs w:val="24"/>
                <w:color w:val="505050"/>
              </w:rPr>
              <w:t>24.</w:t>
            </w:r>
          </w:p>
        </w:tc>
        <w:tc>
          <w:tcPr>
            <w:tcW w:w="2310" w:type="auto"/>
            <w:tcMar>
              <w:top w:type="dxa" w:w="75"/>
              <w:bottom w:type="dxa" w:w="75"/>
            </w:tcMar>
          </w:tcPr>
          <w:p>
            <w:pPr>
              <w:jc w:val="both"/>
            </w:pPr>
            <w:r>
              <w:rPr>
                <w:lang w:val="en-US"/>
                <w:i/>
                <w:sz w:val="22"/>
                <w:szCs w:val="22"/>
                <w:color w:val="5A5A5A"/>
              </w:rPr>
              <w:t>Wells KJ, Gordon JR, Su HI, Plosker S, Quinn GP. Ethical considerations for informed consent in infertility research: The use of electronic health records. Adv Med Ethics. 2015; 2.</w:t>
            </w:r>
          </w:p>
        </w:tc>
        <w:tc>
          <w:tcPr>
            <w:tcW w:w="2310" w:type="auto"/>
            <w:tcMar>
              <w:top w:type="dxa" w:w="75"/>
              <w:bottom w:type="dxa" w:w="75"/>
            </w:tcMar>
          </w:tcPr>
          <w:p>
            <w:pPr/>
            <w:hyperlink r:id="R83aab553069146f3" w:history="1">
              <w:r>
                <w:rPr>
                  <w:rStyle w:val="Hyperlink"/>
                </w:rPr>
                <w:t>PubMed</w:t>
              </w:r>
            </w:hyperlink>
          </w:p>
          <w:p>
            <w:pPr/>
          </w:p>
        </w:tc>
      </w:tr>
      <w:tr>
        <w:tc>
          <w:tcPr>
            <w:tcW w:w="2310" w:type="auto"/>
            <w:tcMar>
              <w:top w:type="dxa" w:w="75"/>
              <w:bottom w:type="dxa" w:w="75"/>
            </w:tcMar>
          </w:tcPr>
          <w:p>
            <w:pPr/>
            <w:r>
              <w:rPr>
                <w:lang w:val="en-US"/>
                <w:b/>
                <w:sz w:val="24"/>
                <w:szCs w:val="24"/>
                <w:color w:val="505050"/>
              </w:rPr>
              <w:t>25.</w:t>
            </w:r>
          </w:p>
        </w:tc>
        <w:tc>
          <w:tcPr>
            <w:tcW w:w="2310" w:type="auto"/>
            <w:tcMar>
              <w:top w:type="dxa" w:w="75"/>
              <w:bottom w:type="dxa" w:w="75"/>
            </w:tcMar>
          </w:tcPr>
          <w:p>
            <w:pPr>
              <w:jc w:val="both"/>
            </w:pPr>
            <w:r>
              <w:rPr>
                <w:lang w:val="en-US"/>
                <w:i/>
                <w:sz w:val="22"/>
                <w:szCs w:val="22"/>
                <w:color w:val="5A5A5A"/>
              </w:rPr>
              <w:t>Ustjanauskas AE, Bredice M, Nuhaily S, Kath L, Wells KJ. Training in Patient Navigation: A Review of the Research Literature. Health Promot Pract. 2016 05; 17(3):373-81.</w:t>
            </w:r>
          </w:p>
        </w:tc>
        <w:tc>
          <w:tcPr>
            <w:tcW w:w="2310" w:type="auto"/>
            <w:tcMar>
              <w:top w:type="dxa" w:w="75"/>
              <w:bottom w:type="dxa" w:w="75"/>
            </w:tcMar>
          </w:tcPr>
          <w:p>
            <w:pPr/>
            <w:hyperlink r:id="Rdeaa02bb6e3c4fce" w:history="1">
              <w:r>
                <w:rPr>
                  <w:rStyle w:val="Hyperlink"/>
                </w:rPr>
                <w:t>PubMed</w:t>
              </w:r>
            </w:hyperlink>
          </w:p>
          <w:p>
            <w:pPr/>
          </w:p>
        </w:tc>
      </w:tr>
      <w:tr>
        <w:tc>
          <w:tcPr>
            <w:tcW w:w="2310" w:type="auto"/>
            <w:tcMar>
              <w:top w:type="dxa" w:w="75"/>
              <w:bottom w:type="dxa" w:w="75"/>
            </w:tcMar>
          </w:tcPr>
          <w:p>
            <w:pPr/>
            <w:r>
              <w:rPr>
                <w:lang w:val="en-US"/>
                <w:b/>
                <w:sz w:val="24"/>
                <w:szCs w:val="24"/>
                <w:color w:val="505050"/>
              </w:rPr>
              <w:t>26.</w:t>
            </w:r>
          </w:p>
        </w:tc>
        <w:tc>
          <w:tcPr>
            <w:tcW w:w="2310" w:type="auto"/>
            <w:tcMar>
              <w:top w:type="dxa" w:w="75"/>
              <w:bottom w:type="dxa" w:w="75"/>
            </w:tcMar>
          </w:tcPr>
          <w:p>
            <w:pPr>
              <w:jc w:val="both"/>
            </w:pPr>
            <w:r>
              <w:rPr>
                <w:lang w:val="en-US"/>
                <w:i/>
                <w:sz w:val="22"/>
                <w:szCs w:val="22"/>
                <w:color w:val="5A5A5A"/>
              </w:rPr>
              <w:t>Paskett ED, Dudley D, Young GS, Bernardo BM, Wells KJ, Calhoun EA, Fiscella K, Patierno SR, Warren-Mears V, Battaglia TA. Impact of Patient Navigation Interventions on Timely Diagnostic Follow Up for Abnormal Cervical Screening. J Womens Health (Larchmt). 2016 Jan; 25(1):15-21.</w:t>
            </w:r>
          </w:p>
        </w:tc>
        <w:tc>
          <w:tcPr>
            <w:tcW w:w="2310" w:type="auto"/>
            <w:tcMar>
              <w:top w:type="dxa" w:w="75"/>
              <w:bottom w:type="dxa" w:w="75"/>
            </w:tcMar>
          </w:tcPr>
          <w:p>
            <w:pPr/>
            <w:hyperlink r:id="R838f66b0bfb545e5" w:history="1">
              <w:r>
                <w:rPr>
                  <w:rStyle w:val="Hyperlink"/>
                </w:rPr>
                <w:t>PubMed</w:t>
              </w:r>
            </w:hyperlink>
          </w:p>
          <w:p>
            <w:pPr/>
          </w:p>
        </w:tc>
      </w:tr>
      <w:tr>
        <w:tc>
          <w:tcPr>
            <w:tcW w:w="2310" w:type="auto"/>
            <w:tcMar>
              <w:top w:type="dxa" w:w="75"/>
              <w:bottom w:type="dxa" w:w="75"/>
            </w:tcMar>
          </w:tcPr>
          <w:p>
            <w:pPr/>
            <w:r>
              <w:rPr>
                <w:lang w:val="en-US"/>
                <w:b/>
                <w:sz w:val="24"/>
                <w:szCs w:val="24"/>
                <w:color w:val="505050"/>
              </w:rPr>
              <w:t>27.</w:t>
            </w:r>
          </w:p>
        </w:tc>
        <w:tc>
          <w:tcPr>
            <w:tcW w:w="2310" w:type="auto"/>
            <w:tcMar>
              <w:top w:type="dxa" w:w="75"/>
              <w:bottom w:type="dxa" w:w="75"/>
            </w:tcMar>
          </w:tcPr>
          <w:p>
            <w:pPr>
              <w:jc w:val="both"/>
            </w:pPr>
            <w:r>
              <w:rPr>
                <w:lang w:val="en-US"/>
                <w:i/>
                <w:sz w:val="22"/>
                <w:szCs w:val="22"/>
                <w:color w:val="5A5A5A"/>
              </w:rPr>
              <w:t>Wells KJ, Winters PC, Jean-Pierre P, Warren-Mears V, Post D, Van Duyn MA, Fiscella K, Darnell J, Freund KM. Effect of patient navigation on satisfaction with cancer-related care. Support Care Cancer. 2016 Apr; 24(4):1729-53.</w:t>
            </w:r>
          </w:p>
        </w:tc>
        <w:tc>
          <w:tcPr>
            <w:tcW w:w="2310" w:type="auto"/>
            <w:tcMar>
              <w:top w:type="dxa" w:w="75"/>
              <w:bottom w:type="dxa" w:w="75"/>
            </w:tcMar>
          </w:tcPr>
          <w:p>
            <w:pPr/>
            <w:hyperlink r:id="R2a6b2a4ce3234e3c" w:history="1">
              <w:r>
                <w:rPr>
                  <w:rStyle w:val="Hyperlink"/>
                </w:rPr>
                <w:t>PubMed</w:t>
              </w:r>
            </w:hyperlink>
          </w:p>
          <w:p>
            <w:pPr/>
          </w:p>
        </w:tc>
      </w:tr>
      <w:tr>
        <w:tc>
          <w:tcPr>
            <w:tcW w:w="2310" w:type="auto"/>
            <w:tcMar>
              <w:top w:type="dxa" w:w="75"/>
              <w:bottom w:type="dxa" w:w="75"/>
            </w:tcMar>
          </w:tcPr>
          <w:p>
            <w:pPr/>
            <w:r>
              <w:rPr>
                <w:lang w:val="en-US"/>
                <w:b/>
                <w:sz w:val="24"/>
                <w:szCs w:val="24"/>
                <w:color w:val="505050"/>
              </w:rPr>
              <w:t>28.</w:t>
            </w:r>
          </w:p>
        </w:tc>
        <w:tc>
          <w:tcPr>
            <w:tcW w:w="2310" w:type="auto"/>
            <w:tcMar>
              <w:top w:type="dxa" w:w="75"/>
              <w:bottom w:type="dxa" w:w="75"/>
            </w:tcMar>
          </w:tcPr>
          <w:p>
            <w:pPr>
              <w:jc w:val="both"/>
            </w:pPr>
            <w:r>
              <w:rPr>
                <w:lang w:val="en-US"/>
                <w:i/>
                <w:sz w:val="22"/>
                <w:szCs w:val="22"/>
                <w:color w:val="5A5A5A"/>
              </w:rPr>
              <w:t>Wells KJ, Vàzquez-Otero C, Bredice M, Meade CD, Chaet A, Rivera MI, Arroyo G, Proctor SK, Barnes LE. Acceptability of a Virtual Patient Educator for Hispanic Women. Hisp Health Care Int. 2015; 13(4):179-85.</w:t>
            </w:r>
          </w:p>
        </w:tc>
        <w:tc>
          <w:tcPr>
            <w:tcW w:w="2310" w:type="auto"/>
            <w:tcMar>
              <w:top w:type="dxa" w:w="75"/>
              <w:bottom w:type="dxa" w:w="75"/>
            </w:tcMar>
          </w:tcPr>
          <w:p>
            <w:pPr/>
            <w:hyperlink r:id="R3ebc3fc341864f92" w:history="1">
              <w:r>
                <w:rPr>
                  <w:rStyle w:val="Hyperlink"/>
                </w:rPr>
                <w:t>PubMed</w:t>
              </w:r>
            </w:hyperlink>
          </w:p>
          <w:p>
            <w:pPr/>
          </w:p>
        </w:tc>
      </w:tr>
      <w:tr>
        <w:tc>
          <w:tcPr>
            <w:tcW w:w="2310" w:type="auto"/>
            <w:tcMar>
              <w:top w:type="dxa" w:w="75"/>
              <w:bottom w:type="dxa" w:w="75"/>
            </w:tcMar>
          </w:tcPr>
          <w:p>
            <w:pPr/>
            <w:r>
              <w:rPr>
                <w:lang w:val="en-US"/>
                <w:b/>
                <w:sz w:val="24"/>
                <w:szCs w:val="24"/>
                <w:color w:val="505050"/>
              </w:rPr>
              <w:t>29.</w:t>
            </w:r>
          </w:p>
        </w:tc>
        <w:tc>
          <w:tcPr>
            <w:tcW w:w="2310" w:type="auto"/>
            <w:tcMar>
              <w:top w:type="dxa" w:w="75"/>
              <w:bottom w:type="dxa" w:w="75"/>
            </w:tcMar>
          </w:tcPr>
          <w:p>
            <w:pPr>
              <w:jc w:val="both"/>
            </w:pPr>
            <w:r>
              <w:rPr>
                <w:lang w:val="en-US"/>
                <w:i/>
                <w:sz w:val="22"/>
                <w:szCs w:val="22"/>
                <w:color w:val="5A5A5A"/>
              </w:rPr>
              <w:t>Meade CD, Wells KJ, Arevalo M, Calcano ER, Rivera M, Sarmiento Y, Freeman HP, Roetzheim RG. Lay navigator model for impacting cancer health disparities. J Cancer Educ. 2014 Sep; 29(3):449-57.</w:t>
            </w:r>
          </w:p>
        </w:tc>
        <w:tc>
          <w:tcPr>
            <w:tcW w:w="2310" w:type="auto"/>
            <w:tcMar>
              <w:top w:type="dxa" w:w="75"/>
              <w:bottom w:type="dxa" w:w="75"/>
            </w:tcMar>
          </w:tcPr>
          <w:p>
            <w:pPr/>
            <w:hyperlink r:id="Redc610dde6414b35" w:history="1">
              <w:r>
                <w:rPr>
                  <w:rStyle w:val="Hyperlink"/>
                </w:rPr>
                <w:t>PubMed</w:t>
              </w:r>
            </w:hyperlink>
          </w:p>
          <w:p>
            <w:pPr/>
          </w:p>
        </w:tc>
      </w:tr>
      <w:tr>
        <w:tc>
          <w:tcPr>
            <w:tcW w:w="2310" w:type="auto"/>
            <w:tcMar>
              <w:top w:type="dxa" w:w="75"/>
              <w:bottom w:type="dxa" w:w="75"/>
            </w:tcMar>
          </w:tcPr>
          <w:p>
            <w:pPr/>
            <w:r>
              <w:rPr>
                <w:lang w:val="en-US"/>
                <w:b/>
                <w:sz w:val="24"/>
                <w:szCs w:val="24"/>
                <w:color w:val="505050"/>
              </w:rPr>
              <w:t>30.</w:t>
            </w:r>
          </w:p>
        </w:tc>
        <w:tc>
          <w:tcPr>
            <w:tcW w:w="2310" w:type="auto"/>
            <w:tcMar>
              <w:top w:type="dxa" w:w="75"/>
              <w:bottom w:type="dxa" w:w="75"/>
            </w:tcMar>
          </w:tcPr>
          <w:p>
            <w:pPr>
              <w:jc w:val="both"/>
            </w:pPr>
            <w:r>
              <w:rPr>
                <w:lang w:val="en-US"/>
                <w:i/>
                <w:sz w:val="22"/>
                <w:szCs w:val="22"/>
                <w:color w:val="5A5A5A"/>
              </w:rPr>
              <w:t>Carle AC, Jean-Pierre P, Winters P, Valverde P, Wells K, Simon M, Raich P, Patierno S, Katz M, Freund KM, Dudley D, Fiscella K. Psychometric evaluation of the patient satisfaction with logistical aspects of navigation (PSN-L) scale using item response theory. Med Care. 2014 Apr; 52(4):354-61.</w:t>
            </w:r>
          </w:p>
        </w:tc>
        <w:tc>
          <w:tcPr>
            <w:tcW w:w="2310" w:type="auto"/>
            <w:tcMar>
              <w:top w:type="dxa" w:w="75"/>
              <w:bottom w:type="dxa" w:w="75"/>
            </w:tcMar>
          </w:tcPr>
          <w:p>
            <w:pPr/>
            <w:hyperlink r:id="R479a219e5309406b" w:history="1">
              <w:r>
                <w:rPr>
                  <w:rStyle w:val="Hyperlink"/>
                </w:rPr>
                <w:t>PubMed</w:t>
              </w:r>
            </w:hyperlink>
          </w:p>
          <w:p>
            <w:pPr/>
          </w:p>
        </w:tc>
      </w:tr>
      <w:tr>
        <w:tc>
          <w:tcPr>
            <w:tcW w:w="2310" w:type="auto"/>
            <w:tcMar>
              <w:top w:type="dxa" w:w="75"/>
              <w:bottom w:type="dxa" w:w="75"/>
            </w:tcMar>
          </w:tcPr>
          <w:p>
            <w:pPr/>
            <w:r>
              <w:rPr>
                <w:lang w:val="en-US"/>
                <w:b/>
                <w:sz w:val="24"/>
                <w:szCs w:val="24"/>
                <w:color w:val="505050"/>
              </w:rPr>
              <w:t>31.</w:t>
            </w:r>
          </w:p>
        </w:tc>
        <w:tc>
          <w:tcPr>
            <w:tcW w:w="2310" w:type="auto"/>
            <w:tcMar>
              <w:top w:type="dxa" w:w="75"/>
              <w:bottom w:type="dxa" w:w="75"/>
            </w:tcMar>
          </w:tcPr>
          <w:p>
            <w:pPr>
              <w:jc w:val="both"/>
            </w:pPr>
            <w:r>
              <w:rPr>
                <w:lang w:val="en-US"/>
                <w:i/>
                <w:sz w:val="22"/>
                <w:szCs w:val="22"/>
                <w:color w:val="5A5A5A"/>
              </w:rPr>
              <w:t>Wells KJ, Arevalo M, Meade CD, Gwede CK, Quinn GP, Luque JS, San Miguel G, Watson D, Phillips R, Reyes C, Romo M, West J, Jacobsen PB. Development and validation of the biobanking attitudes and knowledge survey (BANKS). Cancer Epidemiol Biomarkers Prev. 2014 Mar; 23(3):374-82.</w:t>
            </w:r>
          </w:p>
        </w:tc>
        <w:tc>
          <w:tcPr>
            <w:tcW w:w="2310" w:type="auto"/>
            <w:tcMar>
              <w:top w:type="dxa" w:w="75"/>
              <w:bottom w:type="dxa" w:w="75"/>
            </w:tcMar>
          </w:tcPr>
          <w:p>
            <w:pPr/>
            <w:hyperlink r:id="Rdb82cd4a947d419d" w:history="1">
              <w:r>
                <w:rPr>
                  <w:rStyle w:val="Hyperlink"/>
                </w:rPr>
                <w:t>PubMed</w:t>
              </w:r>
            </w:hyperlink>
          </w:p>
          <w:p>
            <w:pPr/>
          </w:p>
        </w:tc>
      </w:tr>
      <w:tr>
        <w:tc>
          <w:tcPr>
            <w:tcW w:w="2310" w:type="auto"/>
            <w:tcMar>
              <w:top w:type="dxa" w:w="75"/>
              <w:bottom w:type="dxa" w:w="75"/>
            </w:tcMar>
          </w:tcPr>
          <w:p>
            <w:pPr/>
            <w:r>
              <w:rPr>
                <w:lang w:val="en-US"/>
                <w:b/>
                <w:sz w:val="24"/>
                <w:szCs w:val="24"/>
                <w:color w:val="505050"/>
              </w:rPr>
              <w:t>32.</w:t>
            </w:r>
          </w:p>
        </w:tc>
        <w:tc>
          <w:tcPr>
            <w:tcW w:w="2310" w:type="auto"/>
            <w:tcMar>
              <w:top w:type="dxa" w:w="75"/>
              <w:bottom w:type="dxa" w:w="75"/>
            </w:tcMar>
          </w:tcPr>
          <w:p>
            <w:pPr>
              <w:jc w:val="both"/>
            </w:pPr>
            <w:r>
              <w:rPr>
                <w:lang w:val="en-US"/>
                <w:i/>
                <w:sz w:val="22"/>
                <w:szCs w:val="22"/>
                <w:color w:val="5A5A5A"/>
              </w:rPr>
              <w:t>Lee JH, Fulp W, Wells KJ, Meade CD, Calcano E, Roetzheim R. Effect of patient navigation on time to diagnostic resolution among patients with colorectal cancer-related abnormalities. J Cancer Educ. 2014 Mar; 29(1):144-50.</w:t>
            </w:r>
          </w:p>
        </w:tc>
        <w:tc>
          <w:tcPr>
            <w:tcW w:w="2310" w:type="auto"/>
            <w:tcMar>
              <w:top w:type="dxa" w:w="75"/>
              <w:bottom w:type="dxa" w:w="75"/>
            </w:tcMar>
          </w:tcPr>
          <w:p>
            <w:pPr/>
            <w:hyperlink r:id="Rdcecfeb6c5334d90" w:history="1">
              <w:r>
                <w:rPr>
                  <w:rStyle w:val="Hyperlink"/>
                </w:rPr>
                <w:t>PubMed</w:t>
              </w:r>
            </w:hyperlink>
          </w:p>
          <w:p>
            <w:pPr/>
          </w:p>
        </w:tc>
      </w:tr>
      <w:tr>
        <w:tc>
          <w:tcPr>
            <w:tcW w:w="2310" w:type="auto"/>
            <w:tcMar>
              <w:top w:type="dxa" w:w="75"/>
              <w:bottom w:type="dxa" w:w="75"/>
            </w:tcMar>
          </w:tcPr>
          <w:p>
            <w:pPr/>
            <w:r>
              <w:rPr>
                <w:lang w:val="en-US"/>
                <w:b/>
                <w:sz w:val="24"/>
                <w:szCs w:val="24"/>
                <w:color w:val="505050"/>
              </w:rPr>
              <w:t>33.</w:t>
            </w:r>
          </w:p>
        </w:tc>
        <w:tc>
          <w:tcPr>
            <w:tcW w:w="2310" w:type="auto"/>
            <w:tcMar>
              <w:top w:type="dxa" w:w="75"/>
              <w:bottom w:type="dxa" w:w="75"/>
            </w:tcMar>
          </w:tcPr>
          <w:p>
            <w:pPr>
              <w:jc w:val="both"/>
            </w:pPr>
            <w:r>
              <w:rPr>
                <w:lang w:val="en-US"/>
                <w:i/>
                <w:sz w:val="22"/>
                <w:szCs w:val="22"/>
                <w:color w:val="5A5A5A"/>
              </w:rPr>
              <w:t>Katz ML, Young GS, Reiter PL, Battaglia TA, Wells KJ, Sanders M, Simon M, Dudley DJ, Patierno SR, Paskett ED. Barriers reported among patients with breast and cervical abnormalities in the patient navigation research program: impact on timely care. Womens Health Issues. 2014 Jan-Feb; 24(1):e155-62.</w:t>
            </w:r>
          </w:p>
        </w:tc>
        <w:tc>
          <w:tcPr>
            <w:tcW w:w="2310" w:type="auto"/>
            <w:tcMar>
              <w:top w:type="dxa" w:w="75"/>
              <w:bottom w:type="dxa" w:w="75"/>
            </w:tcMar>
          </w:tcPr>
          <w:p>
            <w:pPr/>
            <w:hyperlink r:id="Rbbfed178979f4af6" w:history="1">
              <w:r>
                <w:rPr>
                  <w:rStyle w:val="Hyperlink"/>
                </w:rPr>
                <w:t>PubMed</w:t>
              </w:r>
            </w:hyperlink>
          </w:p>
          <w:p>
            <w:pPr/>
          </w:p>
        </w:tc>
      </w:tr>
      <w:tr>
        <w:tc>
          <w:tcPr>
            <w:tcW w:w="2310" w:type="auto"/>
            <w:tcMar>
              <w:top w:type="dxa" w:w="75"/>
              <w:bottom w:type="dxa" w:w="75"/>
            </w:tcMar>
          </w:tcPr>
          <w:p>
            <w:pPr/>
            <w:r>
              <w:rPr>
                <w:lang w:val="en-US"/>
                <w:b/>
                <w:sz w:val="24"/>
                <w:szCs w:val="24"/>
                <w:color w:val="505050"/>
              </w:rPr>
              <w:t>34.</w:t>
            </w:r>
          </w:p>
        </w:tc>
        <w:tc>
          <w:tcPr>
            <w:tcW w:w="2310" w:type="auto"/>
            <w:tcMar>
              <w:top w:type="dxa" w:w="75"/>
              <w:bottom w:type="dxa" w:w="75"/>
            </w:tcMar>
          </w:tcPr>
          <w:p>
            <w:pPr>
              <w:jc w:val="both"/>
            </w:pPr>
            <w:r>
              <w:rPr>
                <w:lang w:val="en-US"/>
                <w:i/>
                <w:sz w:val="22"/>
                <w:szCs w:val="22"/>
                <w:color w:val="5A5A5A"/>
              </w:rPr>
              <w:t>Wells KJ, Lima DS, Meade CD, Muñoz-Antonia T, Scarinci I, McGuire A, Gwede CK, Pledger WJ, Partridge E, Lipscomb J, Matthews R, Matta J, Flores I, Weiner R, Turner T, Miele L, Wiese TE, Fouad M, Moreno CS, Lacey M, Christie DW, Price-Haywood EG, Quinn GP, Coppola D, Sodeke SO, Green BL, Lichtveld MY. Assessing needs and assets for building a regional network infrastructure to reduce cancer related health disparities. Eval Program Plann. 2014 Jun; 44:14-25.</w:t>
            </w:r>
          </w:p>
        </w:tc>
        <w:tc>
          <w:tcPr>
            <w:tcW w:w="2310" w:type="auto"/>
            <w:tcMar>
              <w:top w:type="dxa" w:w="75"/>
              <w:bottom w:type="dxa" w:w="75"/>
            </w:tcMar>
          </w:tcPr>
          <w:p>
            <w:pPr/>
            <w:hyperlink r:id="R57300f65824d48ee" w:history="1">
              <w:r>
                <w:rPr>
                  <w:rStyle w:val="Hyperlink"/>
                </w:rPr>
                <w:t>PubMed</w:t>
              </w:r>
            </w:hyperlink>
          </w:p>
          <w:p>
            <w:pPr/>
          </w:p>
        </w:tc>
      </w:tr>
      <w:tr>
        <w:tc>
          <w:tcPr>
            <w:tcW w:w="2310" w:type="auto"/>
            <w:tcMar>
              <w:top w:type="dxa" w:w="75"/>
              <w:bottom w:type="dxa" w:w="75"/>
            </w:tcMar>
          </w:tcPr>
          <w:p>
            <w:pPr/>
            <w:r>
              <w:rPr>
                <w:lang w:val="en-US"/>
                <w:b/>
                <w:sz w:val="24"/>
                <w:szCs w:val="24"/>
                <w:color w:val="505050"/>
              </w:rPr>
              <w:t>35.</w:t>
            </w:r>
          </w:p>
        </w:tc>
        <w:tc>
          <w:tcPr>
            <w:tcW w:w="2310" w:type="auto"/>
            <w:tcMar>
              <w:top w:type="dxa" w:w="75"/>
              <w:bottom w:type="dxa" w:w="75"/>
            </w:tcMar>
          </w:tcPr>
          <w:p>
            <w:pPr>
              <w:jc w:val="both"/>
            </w:pPr>
            <w:r>
              <w:rPr>
                <w:lang w:val="en-US"/>
                <w:i/>
                <w:sz w:val="22"/>
                <w:szCs w:val="22"/>
                <w:color w:val="5A5A5A"/>
              </w:rPr>
              <w:t>Lee JH, Fulp W, Wells KJ, Meade CD, Calcano E, Roetzheim R. Patient navigation and time to diagnostic resolution: results for a cluster randomized trial evaluating the efficacy of patient navigation among patients with breast cancer screening abnormalities, Tampa, FL. PLoS One. 2013; 8(9):e74542.</w:t>
            </w:r>
          </w:p>
        </w:tc>
        <w:tc>
          <w:tcPr>
            <w:tcW w:w="2310" w:type="auto"/>
            <w:tcMar>
              <w:top w:type="dxa" w:w="75"/>
              <w:bottom w:type="dxa" w:w="75"/>
            </w:tcMar>
          </w:tcPr>
          <w:p>
            <w:pPr/>
            <w:hyperlink r:id="R1ab516f4697b41bc" w:history="1">
              <w:r>
                <w:rPr>
                  <w:rStyle w:val="Hyperlink"/>
                </w:rPr>
                <w:t>PubMed</w:t>
              </w:r>
            </w:hyperlink>
          </w:p>
          <w:p>
            <w:pPr/>
          </w:p>
        </w:tc>
      </w:tr>
      <w:tr>
        <w:tc>
          <w:tcPr>
            <w:tcW w:w="2310" w:type="auto"/>
            <w:tcMar>
              <w:top w:type="dxa" w:w="75"/>
              <w:bottom w:type="dxa" w:w="75"/>
            </w:tcMar>
          </w:tcPr>
          <w:p>
            <w:pPr/>
            <w:r>
              <w:rPr>
                <w:lang w:val="en-US"/>
                <w:b/>
                <w:sz w:val="24"/>
                <w:szCs w:val="24"/>
                <w:color w:val="505050"/>
              </w:rPr>
              <w:t>36.</w:t>
            </w:r>
          </w:p>
        </w:tc>
        <w:tc>
          <w:tcPr>
            <w:tcW w:w="2310" w:type="auto"/>
            <w:tcMar>
              <w:top w:type="dxa" w:w="75"/>
              <w:bottom w:type="dxa" w:w="75"/>
            </w:tcMar>
          </w:tcPr>
          <w:p>
            <w:pPr>
              <w:jc w:val="both"/>
            </w:pPr>
            <w:r>
              <w:rPr>
                <w:lang w:val="en-US"/>
                <w:i/>
                <w:sz w:val="22"/>
                <w:szCs w:val="22"/>
                <w:color w:val="5A5A5A"/>
              </w:rPr>
              <w:t>Jean-Pierre P, Winters PC, Clark JA, Warren-Mears V, Wells KJ, Post DM, LaVerda N, Van Duyn MA, Fiscella K. Do better-rated navigators improve patient satisfaction with cancer-related care? J Cancer Educ. 2013 Sep; 28(3):527-34.</w:t>
            </w:r>
          </w:p>
        </w:tc>
        <w:tc>
          <w:tcPr>
            <w:tcW w:w="2310" w:type="auto"/>
            <w:tcMar>
              <w:top w:type="dxa" w:w="75"/>
              <w:bottom w:type="dxa" w:w="75"/>
            </w:tcMar>
          </w:tcPr>
          <w:p>
            <w:pPr/>
            <w:hyperlink r:id="R4f5f9c8cd9824f8d" w:history="1">
              <w:r>
                <w:rPr>
                  <w:rStyle w:val="Hyperlink"/>
                </w:rPr>
                <w:t>PubMed</w:t>
              </w:r>
            </w:hyperlink>
          </w:p>
          <w:p>
            <w:pPr/>
          </w:p>
        </w:tc>
      </w:tr>
      <w:tr>
        <w:tc>
          <w:tcPr>
            <w:tcW w:w="2310" w:type="auto"/>
            <w:tcMar>
              <w:top w:type="dxa" w:w="75"/>
              <w:bottom w:type="dxa" w:w="75"/>
            </w:tcMar>
          </w:tcPr>
          <w:p>
            <w:pPr/>
            <w:r>
              <w:rPr>
                <w:lang w:val="en-US"/>
                <w:b/>
                <w:sz w:val="24"/>
                <w:szCs w:val="24"/>
                <w:color w:val="505050"/>
              </w:rPr>
              <w:t>37.</w:t>
            </w:r>
          </w:p>
        </w:tc>
        <w:tc>
          <w:tcPr>
            <w:tcW w:w="2310" w:type="auto"/>
            <w:tcMar>
              <w:top w:type="dxa" w:w="75"/>
              <w:bottom w:type="dxa" w:w="75"/>
            </w:tcMar>
          </w:tcPr>
          <w:p>
            <w:pPr>
              <w:jc w:val="both"/>
            </w:pPr>
            <w:r>
              <w:rPr>
                <w:lang w:val="en-US"/>
                <w:i/>
                <w:sz w:val="22"/>
                <w:szCs w:val="22"/>
                <w:color w:val="5A5A5A"/>
              </w:rPr>
              <w:t>Wells KJ, McIntyre J, Gonzalez LE, Lee JH, Fisher KJ, Jacobsen PB, Meade C, Muñoz-Antonia T, Quinn GP. Feasibility trial of a Spanish-language multimedia educational intervention. Clin Trials. 2013 Oct; 10(5):767-74.</w:t>
            </w:r>
          </w:p>
        </w:tc>
        <w:tc>
          <w:tcPr>
            <w:tcW w:w="2310" w:type="auto"/>
            <w:tcMar>
              <w:top w:type="dxa" w:w="75"/>
              <w:bottom w:type="dxa" w:w="75"/>
            </w:tcMar>
          </w:tcPr>
          <w:p>
            <w:pPr/>
            <w:hyperlink r:id="R24a55bc468e848d2" w:history="1">
              <w:r>
                <w:rPr>
                  <w:rStyle w:val="Hyperlink"/>
                </w:rPr>
                <w:t>PubMed</w:t>
              </w:r>
            </w:hyperlink>
          </w:p>
          <w:p>
            <w:pPr/>
          </w:p>
        </w:tc>
      </w:tr>
      <w:tr>
        <w:tc>
          <w:tcPr>
            <w:tcW w:w="2310" w:type="auto"/>
            <w:tcMar>
              <w:top w:type="dxa" w:w="75"/>
              <w:bottom w:type="dxa" w:w="75"/>
            </w:tcMar>
          </w:tcPr>
          <w:p>
            <w:pPr/>
            <w:r>
              <w:rPr>
                <w:lang w:val="en-US"/>
                <w:b/>
                <w:sz w:val="24"/>
                <w:szCs w:val="24"/>
                <w:color w:val="505050"/>
              </w:rPr>
              <w:t>38.</w:t>
            </w:r>
          </w:p>
        </w:tc>
        <w:tc>
          <w:tcPr>
            <w:tcW w:w="2310" w:type="auto"/>
            <w:tcMar>
              <w:top w:type="dxa" w:w="75"/>
              <w:bottom w:type="dxa" w:w="75"/>
            </w:tcMar>
          </w:tcPr>
          <w:p>
            <w:pPr>
              <w:jc w:val="both"/>
            </w:pPr>
            <w:r>
              <w:rPr>
                <w:lang w:val="en-US"/>
                <w:i/>
                <w:sz w:val="22"/>
                <w:szCs w:val="22"/>
                <w:color w:val="5A5A5A"/>
              </w:rPr>
              <w:t>Quinn GP, Murphy D, Knapp CA, Christie J, Phares V, Wells KJ. Coping Styles of Female Adolescent Cancer Patients with Potential Fertility Loss. J Adolesc Young Adult Oncol. 2013 Jun; 2(2):66-71.</w:t>
            </w:r>
          </w:p>
        </w:tc>
        <w:tc>
          <w:tcPr>
            <w:tcW w:w="2310" w:type="auto"/>
            <w:tcMar>
              <w:top w:type="dxa" w:w="75"/>
              <w:bottom w:type="dxa" w:w="75"/>
            </w:tcMar>
          </w:tcPr>
          <w:p>
            <w:pPr/>
            <w:hyperlink r:id="R608d509c06c84d93" w:history="1">
              <w:r>
                <w:rPr>
                  <w:rStyle w:val="Hyperlink"/>
                </w:rPr>
                <w:t>PubMed</w:t>
              </w:r>
            </w:hyperlink>
          </w:p>
          <w:p>
            <w:pPr/>
          </w:p>
        </w:tc>
      </w:tr>
      <w:tr>
        <w:tc>
          <w:tcPr>
            <w:tcW w:w="2310" w:type="auto"/>
            <w:tcMar>
              <w:top w:type="dxa" w:w="75"/>
              <w:bottom w:type="dxa" w:w="75"/>
            </w:tcMar>
          </w:tcPr>
          <w:p>
            <w:pPr/>
            <w:r>
              <w:rPr>
                <w:lang w:val="en-US"/>
                <w:b/>
                <w:sz w:val="24"/>
                <w:szCs w:val="24"/>
                <w:color w:val="505050"/>
              </w:rPr>
              <w:t>39.</w:t>
            </w:r>
          </w:p>
        </w:tc>
        <w:tc>
          <w:tcPr>
            <w:tcW w:w="2310" w:type="auto"/>
            <w:tcMar>
              <w:top w:type="dxa" w:w="75"/>
              <w:bottom w:type="dxa" w:w="75"/>
            </w:tcMar>
          </w:tcPr>
          <w:p>
            <w:pPr>
              <w:jc w:val="both"/>
            </w:pPr>
            <w:r>
              <w:rPr>
                <w:lang w:val="en-US"/>
                <w:i/>
                <w:sz w:val="22"/>
                <w:szCs w:val="22"/>
                <w:color w:val="5A5A5A"/>
              </w:rPr>
              <w:t>Quinn GP, McIntyre J, Gonzalez LE, Antonia TM, Antolino P, Wells KJ. Improving awareness of cancer clinical trials among Hispanic patients and families: audience segmentation decisions for a media intervention. J Health Commun. 2013; 18(9):1131-47.</w:t>
            </w:r>
          </w:p>
        </w:tc>
        <w:tc>
          <w:tcPr>
            <w:tcW w:w="2310" w:type="auto"/>
            <w:tcMar>
              <w:top w:type="dxa" w:w="75"/>
              <w:bottom w:type="dxa" w:w="75"/>
            </w:tcMar>
          </w:tcPr>
          <w:p>
            <w:pPr/>
            <w:hyperlink r:id="R42d5e4597ad3447e" w:history="1">
              <w:r>
                <w:rPr>
                  <w:rStyle w:val="Hyperlink"/>
                </w:rPr>
                <w:t>PubMed</w:t>
              </w:r>
            </w:hyperlink>
          </w:p>
          <w:p>
            <w:pPr/>
          </w:p>
        </w:tc>
      </w:tr>
      <w:tr>
        <w:tc>
          <w:tcPr>
            <w:tcW w:w="2310" w:type="auto"/>
            <w:tcMar>
              <w:top w:type="dxa" w:w="75"/>
              <w:bottom w:type="dxa" w:w="75"/>
            </w:tcMar>
          </w:tcPr>
          <w:p>
            <w:pPr/>
            <w:r>
              <w:rPr>
                <w:lang w:val="en-US"/>
                <w:b/>
                <w:sz w:val="24"/>
                <w:szCs w:val="24"/>
                <w:color w:val="505050"/>
              </w:rPr>
              <w:t>40.</w:t>
            </w:r>
          </w:p>
        </w:tc>
        <w:tc>
          <w:tcPr>
            <w:tcW w:w="2310" w:type="auto"/>
            <w:tcMar>
              <w:top w:type="dxa" w:w="75"/>
              <w:bottom w:type="dxa" w:w="75"/>
            </w:tcMar>
          </w:tcPr>
          <w:p>
            <w:pPr>
              <w:jc w:val="both"/>
            </w:pPr>
            <w:r>
              <w:rPr>
                <w:lang w:val="en-US"/>
                <w:i/>
                <w:sz w:val="22"/>
                <w:szCs w:val="22"/>
                <w:color w:val="5A5A5A"/>
              </w:rPr>
              <w:t>Wells KJ, Rivera MI, Proctor SS, Arroyo G, Bynum SA, Quinn GP, Luque JS, Rivera M, Martinez-Tyson D, Meade CD. Creating a patient navigation model to address cervical cancer disparities in a rural Hispanic farmworker community. J Health Care Poor Underserved. 2012 Nov; 23(4):1712-8.</w:t>
            </w:r>
          </w:p>
        </w:tc>
        <w:tc>
          <w:tcPr>
            <w:tcW w:w="2310" w:type="auto"/>
            <w:tcMar>
              <w:top w:type="dxa" w:w="75"/>
              <w:bottom w:type="dxa" w:w="75"/>
            </w:tcMar>
          </w:tcPr>
          <w:p>
            <w:pPr/>
            <w:hyperlink r:id="R82dbeb1fe7cb4463" w:history="1">
              <w:r>
                <w:rPr>
                  <w:rStyle w:val="Hyperlink"/>
                </w:rPr>
                <w:t>PubMed</w:t>
              </w:r>
            </w:hyperlink>
          </w:p>
          <w:p>
            <w:pPr/>
          </w:p>
        </w:tc>
      </w:tr>
      <w:tr>
        <w:tc>
          <w:tcPr>
            <w:tcW w:w="2310" w:type="auto"/>
            <w:tcMar>
              <w:top w:type="dxa" w:w="75"/>
              <w:bottom w:type="dxa" w:w="75"/>
            </w:tcMar>
          </w:tcPr>
          <w:p>
            <w:pPr/>
            <w:r>
              <w:rPr>
                <w:lang w:val="en-US"/>
                <w:b/>
                <w:sz w:val="24"/>
                <w:szCs w:val="24"/>
                <w:color w:val="505050"/>
              </w:rPr>
              <w:t>41.</w:t>
            </w:r>
          </w:p>
        </w:tc>
        <w:tc>
          <w:tcPr>
            <w:tcW w:w="2310" w:type="auto"/>
            <w:tcMar>
              <w:top w:type="dxa" w:w="75"/>
              <w:bottom w:type="dxa" w:w="75"/>
            </w:tcMar>
          </w:tcPr>
          <w:p>
            <w:pPr>
              <w:jc w:val="both"/>
            </w:pPr>
            <w:r>
              <w:rPr>
                <w:lang w:val="en-US"/>
                <w:i/>
                <w:sz w:val="22"/>
                <w:szCs w:val="22"/>
                <w:color w:val="5A5A5A"/>
              </w:rPr>
              <w:t>Koskan A, Arevalo M, Gwede CK, Quinn GP, Noel-Thomas SA, Luque JS, Wells KJ, Meade CD. Ethics of clear health communication: applying the CLEAN Look approach to communicate biobanking information for cancer research. J Health Care Poor Underserved. 2012 Nov; 23(4 Suppl):58-66.</w:t>
            </w:r>
          </w:p>
        </w:tc>
        <w:tc>
          <w:tcPr>
            <w:tcW w:w="2310" w:type="auto"/>
            <w:tcMar>
              <w:top w:type="dxa" w:w="75"/>
              <w:bottom w:type="dxa" w:w="75"/>
            </w:tcMar>
          </w:tcPr>
          <w:p>
            <w:pPr/>
            <w:hyperlink r:id="Rb62bb306cbc84367" w:history="1">
              <w:r>
                <w:rPr>
                  <w:rStyle w:val="Hyperlink"/>
                </w:rPr>
                <w:t>PubMed</w:t>
              </w:r>
            </w:hyperlink>
          </w:p>
          <w:p>
            <w:pPr/>
          </w:p>
        </w:tc>
      </w:tr>
      <w:tr>
        <w:tc>
          <w:tcPr>
            <w:tcW w:w="2310" w:type="auto"/>
            <w:tcMar>
              <w:top w:type="dxa" w:w="75"/>
              <w:bottom w:type="dxa" w:w="75"/>
            </w:tcMar>
          </w:tcPr>
          <w:p>
            <w:pPr/>
            <w:r>
              <w:rPr>
                <w:lang w:val="en-US"/>
                <w:b/>
                <w:sz w:val="24"/>
                <w:szCs w:val="24"/>
                <w:color w:val="505050"/>
              </w:rPr>
              <w:t>42.</w:t>
            </w:r>
          </w:p>
        </w:tc>
        <w:tc>
          <w:tcPr>
            <w:tcW w:w="2310" w:type="auto"/>
            <w:tcMar>
              <w:top w:type="dxa" w:w="75"/>
              <w:bottom w:type="dxa" w:w="75"/>
            </w:tcMar>
          </w:tcPr>
          <w:p>
            <w:pPr>
              <w:jc w:val="both"/>
            </w:pPr>
            <w:r>
              <w:rPr>
                <w:lang w:val="en-US"/>
                <w:i/>
                <w:sz w:val="22"/>
                <w:szCs w:val="22"/>
                <w:color w:val="5A5A5A"/>
              </w:rPr>
              <w:t>Wells KJ, Lee JH, Calcano ER, Meade CD, Rivera M, Fulp WJ, Roetzheim RG. A cluster randomized trial evaluating the efficacy of patient navigation in improving quality of diagnostic care for patients with breast or colorectal cancer abnormalities. Cancer Epidemiol Biomarkers Prev. 2012 Oct; 21(10):1664-72.</w:t>
            </w:r>
          </w:p>
        </w:tc>
        <w:tc>
          <w:tcPr>
            <w:tcW w:w="2310" w:type="auto"/>
            <w:tcMar>
              <w:top w:type="dxa" w:w="75"/>
              <w:bottom w:type="dxa" w:w="75"/>
            </w:tcMar>
          </w:tcPr>
          <w:p>
            <w:pPr/>
            <w:hyperlink r:id="Rde6a6db5d9e1458b" w:history="1">
              <w:r>
                <w:rPr>
                  <w:rStyle w:val="Hyperlink"/>
                </w:rPr>
                <w:t>PubMed</w:t>
              </w:r>
            </w:hyperlink>
          </w:p>
          <w:p>
            <w:pPr/>
          </w:p>
        </w:tc>
      </w:tr>
      <w:tr>
        <w:tc>
          <w:tcPr>
            <w:tcW w:w="2310" w:type="auto"/>
            <w:tcMar>
              <w:top w:type="dxa" w:w="75"/>
              <w:bottom w:type="dxa" w:w="75"/>
            </w:tcMar>
          </w:tcPr>
          <w:p>
            <w:pPr/>
            <w:r>
              <w:rPr>
                <w:lang w:val="en-US"/>
                <w:b/>
                <w:sz w:val="24"/>
                <w:szCs w:val="24"/>
                <w:color w:val="505050"/>
              </w:rPr>
              <w:t>43.</w:t>
            </w:r>
          </w:p>
        </w:tc>
        <w:tc>
          <w:tcPr>
            <w:tcW w:w="2310" w:type="auto"/>
            <w:tcMar>
              <w:top w:type="dxa" w:w="75"/>
              <w:bottom w:type="dxa" w:w="75"/>
            </w:tcMar>
          </w:tcPr>
          <w:p>
            <w:pPr>
              <w:jc w:val="both"/>
            </w:pPr>
            <w:r>
              <w:rPr>
                <w:lang w:val="en-US"/>
                <w:i/>
                <w:sz w:val="22"/>
                <w:szCs w:val="22"/>
                <w:color w:val="5A5A5A"/>
              </w:rPr>
              <w:t>Roetzheim RG, Lee JH, Calcano ER, Meade CD, Fulp WJ, Wells KJ. Diagnostic resolution of cancer screening abnormalities at community health centers. J Health Care Poor Underserved. 2012 Aug; 23(3):1280-93.</w:t>
            </w:r>
          </w:p>
        </w:tc>
        <w:tc>
          <w:tcPr>
            <w:tcW w:w="2310" w:type="auto"/>
            <w:tcMar>
              <w:top w:type="dxa" w:w="75"/>
              <w:bottom w:type="dxa" w:w="75"/>
            </w:tcMar>
          </w:tcPr>
          <w:p>
            <w:pPr/>
            <w:hyperlink r:id="R1a2ac6f27c204946" w:history="1">
              <w:r>
                <w:rPr>
                  <w:rStyle w:val="Hyperlink"/>
                </w:rPr>
                <w:t>PubMed</w:t>
              </w:r>
            </w:hyperlink>
          </w:p>
          <w:p>
            <w:pPr/>
          </w:p>
        </w:tc>
      </w:tr>
      <w:tr>
        <w:tc>
          <w:tcPr>
            <w:tcW w:w="2310" w:type="auto"/>
            <w:tcMar>
              <w:top w:type="dxa" w:w="75"/>
              <w:bottom w:type="dxa" w:w="75"/>
            </w:tcMar>
          </w:tcPr>
          <w:p>
            <w:pPr/>
            <w:r>
              <w:rPr>
                <w:lang w:val="en-US"/>
                <w:b/>
                <w:sz w:val="24"/>
                <w:szCs w:val="24"/>
                <w:color w:val="505050"/>
              </w:rPr>
              <w:t>44.</w:t>
            </w:r>
          </w:p>
        </w:tc>
        <w:tc>
          <w:tcPr>
            <w:tcW w:w="2310" w:type="auto"/>
            <w:tcMar>
              <w:top w:type="dxa" w:w="75"/>
              <w:bottom w:type="dxa" w:w="75"/>
            </w:tcMar>
          </w:tcPr>
          <w:p>
            <w:pPr>
              <w:jc w:val="both"/>
            </w:pPr>
            <w:r>
              <w:rPr>
                <w:lang w:val="en-US"/>
                <w:i/>
                <w:sz w:val="22"/>
                <w:szCs w:val="22"/>
                <w:color w:val="5A5A5A"/>
              </w:rPr>
              <w:t>Quinn GP, Koskan A, Wells KJ, Gonzalez LE, Meade CD, Pozo CL, Jacobsen PB. Cancer patients'' fears related to clinical trial participation: a qualitative study. J Cancer Educ. 2012 Jun; 27(2):257-62.</w:t>
            </w:r>
          </w:p>
        </w:tc>
        <w:tc>
          <w:tcPr>
            <w:tcW w:w="2310" w:type="auto"/>
            <w:tcMar>
              <w:top w:type="dxa" w:w="75"/>
              <w:bottom w:type="dxa" w:w="75"/>
            </w:tcMar>
          </w:tcPr>
          <w:p>
            <w:pPr/>
            <w:hyperlink r:id="Ra7140d2afb6c45a4" w:history="1">
              <w:r>
                <w:rPr>
                  <w:rStyle w:val="Hyperlink"/>
                </w:rPr>
                <w:t>PubMed</w:t>
              </w:r>
            </w:hyperlink>
          </w:p>
          <w:p>
            <w:pPr/>
          </w:p>
        </w:tc>
      </w:tr>
      <w:tr>
        <w:tc>
          <w:tcPr>
            <w:tcW w:w="2310" w:type="auto"/>
            <w:tcMar>
              <w:top w:type="dxa" w:w="75"/>
              <w:bottom w:type="dxa" w:w="75"/>
            </w:tcMar>
          </w:tcPr>
          <w:p>
            <w:pPr/>
            <w:r>
              <w:rPr>
                <w:lang w:val="en-US"/>
                <w:b/>
                <w:sz w:val="24"/>
                <w:szCs w:val="24"/>
                <w:color w:val="505050"/>
              </w:rPr>
              <w:t>45.</w:t>
            </w:r>
          </w:p>
        </w:tc>
        <w:tc>
          <w:tcPr>
            <w:tcW w:w="2310" w:type="auto"/>
            <w:tcMar>
              <w:top w:type="dxa" w:w="75"/>
              <w:bottom w:type="dxa" w:w="75"/>
            </w:tcMar>
          </w:tcPr>
          <w:p>
            <w:pPr>
              <w:jc w:val="both"/>
            </w:pPr>
            <w:r>
              <w:rPr>
                <w:lang w:val="en-US"/>
                <w:i/>
                <w:sz w:val="22"/>
                <w:szCs w:val="22"/>
                <w:color w:val="5A5A5A"/>
              </w:rPr>
              <w:t>Jacobsen PB, Wells KJ, Meade CD, Quinn GP, Lee JH, Fulp WJ, Gray JE, Baz RC, Springett GM, Levine RM, Markham MJ, Schreiber FJ, Cartwright TH, Burke JM, Siegel RD, Malafa MP, Sullivan D. Effects of a brief multimedia psychoeducational intervention on the attitudes and interest of patients with cancer regarding clinical trial participation: a multicenter randomized controlled trial. J Clin Oncol. 2012 Jul 10; 30(20):2516-21.</w:t>
            </w:r>
          </w:p>
        </w:tc>
        <w:tc>
          <w:tcPr>
            <w:tcW w:w="2310" w:type="auto"/>
            <w:tcMar>
              <w:top w:type="dxa" w:w="75"/>
              <w:bottom w:type="dxa" w:w="75"/>
            </w:tcMar>
          </w:tcPr>
          <w:p>
            <w:pPr/>
            <w:hyperlink r:id="Rf8259b3f1d6d4d14" w:history="1">
              <w:r>
                <w:rPr>
                  <w:rStyle w:val="Hyperlink"/>
                </w:rPr>
                <w:t>PubMed</w:t>
              </w:r>
            </w:hyperlink>
          </w:p>
          <w:p>
            <w:pPr/>
          </w:p>
        </w:tc>
      </w:tr>
      <w:tr>
        <w:tc>
          <w:tcPr>
            <w:tcW w:w="2310" w:type="auto"/>
            <w:tcMar>
              <w:top w:type="dxa" w:w="75"/>
              <w:bottom w:type="dxa" w:w="75"/>
            </w:tcMar>
          </w:tcPr>
          <w:p>
            <w:pPr/>
            <w:r>
              <w:rPr>
                <w:lang w:val="en-US"/>
                <w:b/>
                <w:sz w:val="24"/>
                <w:szCs w:val="24"/>
                <w:color w:val="505050"/>
              </w:rPr>
              <w:t>46.</w:t>
            </w:r>
          </w:p>
        </w:tc>
        <w:tc>
          <w:tcPr>
            <w:tcW w:w="2310" w:type="auto"/>
            <w:tcMar>
              <w:top w:type="dxa" w:w="75"/>
              <w:bottom w:type="dxa" w:w="75"/>
            </w:tcMar>
          </w:tcPr>
          <w:p>
            <w:pPr>
              <w:jc w:val="both"/>
            </w:pPr>
            <w:r>
              <w:rPr>
                <w:lang w:val="en-US"/>
                <w:i/>
                <w:sz w:val="22"/>
                <w:szCs w:val="22"/>
                <w:color w:val="5A5A5A"/>
              </w:rPr>
              <w:t>Wells KJ, Quinn GP, Meade CD, Fletcher M, Tyson DM, Jim H, Jacobsen PB. Development of a cancer clinical trials multi-media intervention: clinical trials: are they right for you? Patient Educ Couns. 2012 Aug; 88(2):232-40.</w:t>
            </w:r>
          </w:p>
        </w:tc>
        <w:tc>
          <w:tcPr>
            <w:tcW w:w="2310" w:type="auto"/>
            <w:tcMar>
              <w:top w:type="dxa" w:w="75"/>
              <w:bottom w:type="dxa" w:w="75"/>
            </w:tcMar>
          </w:tcPr>
          <w:p>
            <w:pPr/>
            <w:hyperlink r:id="Ra9bf56e5e60c4d46" w:history="1">
              <w:r>
                <w:rPr>
                  <w:rStyle w:val="Hyperlink"/>
                </w:rPr>
                <w:t>PubMed</w:t>
              </w:r>
            </w:hyperlink>
          </w:p>
          <w:p>
            <w:pPr/>
          </w:p>
        </w:tc>
      </w:tr>
      <w:tr>
        <w:tc>
          <w:tcPr>
            <w:tcW w:w="2310" w:type="auto"/>
            <w:tcMar>
              <w:top w:type="dxa" w:w="75"/>
              <w:bottom w:type="dxa" w:w="75"/>
            </w:tcMar>
          </w:tcPr>
          <w:p>
            <w:pPr/>
            <w:r>
              <w:rPr>
                <w:lang w:val="en-US"/>
                <w:b/>
                <w:sz w:val="24"/>
                <w:szCs w:val="24"/>
                <w:color w:val="505050"/>
              </w:rPr>
              <w:t>47.</w:t>
            </w:r>
          </w:p>
        </w:tc>
        <w:tc>
          <w:tcPr>
            <w:tcW w:w="2310" w:type="auto"/>
            <w:tcMar>
              <w:top w:type="dxa" w:w="75"/>
              <w:bottom w:type="dxa" w:w="75"/>
            </w:tcMar>
          </w:tcPr>
          <w:p>
            <w:pPr>
              <w:jc w:val="both"/>
            </w:pPr>
            <w:r>
              <w:rPr>
                <w:lang w:val="en-US"/>
                <w:i/>
                <w:sz w:val="22"/>
                <w:szCs w:val="22"/>
                <w:color w:val="5A5A5A"/>
              </w:rPr>
              <w:t>Luque JS, Quinn GP, Montel-Ishino FA, Arevalo M, Bynum SA, Noel-Thomas S, Wells KJ, Gwede CK, Meade CD. Formative research on perceptions of biobanking: what community members think. J Cancer Educ. 2012 Mar; 27(1):91-9.</w:t>
            </w:r>
          </w:p>
        </w:tc>
        <w:tc>
          <w:tcPr>
            <w:tcW w:w="2310" w:type="auto"/>
            <w:tcMar>
              <w:top w:type="dxa" w:w="75"/>
              <w:bottom w:type="dxa" w:w="75"/>
            </w:tcMar>
          </w:tcPr>
          <w:p>
            <w:pPr/>
            <w:hyperlink r:id="Rafcee13086d741ce" w:history="1">
              <w:r>
                <w:rPr>
                  <w:rStyle w:val="Hyperlink"/>
                </w:rPr>
                <w:t>PubMed</w:t>
              </w:r>
            </w:hyperlink>
          </w:p>
          <w:p>
            <w:pPr/>
          </w:p>
        </w:tc>
      </w:tr>
      <w:tr>
        <w:tc>
          <w:tcPr>
            <w:tcW w:w="2310" w:type="auto"/>
            <w:tcMar>
              <w:top w:type="dxa" w:w="75"/>
              <w:bottom w:type="dxa" w:w="75"/>
            </w:tcMar>
          </w:tcPr>
          <w:p>
            <w:pPr/>
            <w:r>
              <w:rPr>
                <w:lang w:val="en-US"/>
                <w:b/>
                <w:sz w:val="24"/>
                <w:szCs w:val="24"/>
                <w:color w:val="505050"/>
              </w:rPr>
              <w:t>48.</w:t>
            </w:r>
          </w:p>
        </w:tc>
        <w:tc>
          <w:tcPr>
            <w:tcW w:w="2310" w:type="auto"/>
            <w:tcMar>
              <w:top w:type="dxa" w:w="75"/>
              <w:bottom w:type="dxa" w:w="75"/>
            </w:tcMar>
          </w:tcPr>
          <w:p>
            <w:pPr>
              <w:jc w:val="both"/>
            </w:pPr>
            <w:r>
              <w:rPr>
                <w:lang w:val="en-US"/>
                <w:i/>
                <w:sz w:val="22"/>
                <w:szCs w:val="22"/>
                <w:color w:val="5A5A5A"/>
              </w:rPr>
              <w:t>Roetzheim RG, Love-Jackson KM, Hunter SG, Lee JH, Chen R, Abdulla R, Wells KJ. A cluster randomized trial of sun protection at elementary schools. Results from year 2. Am J Prev Med. 2011 Dec; 41(6):615-8.</w:t>
            </w:r>
          </w:p>
        </w:tc>
        <w:tc>
          <w:tcPr>
            <w:tcW w:w="2310" w:type="auto"/>
            <w:tcMar>
              <w:top w:type="dxa" w:w="75"/>
              <w:bottom w:type="dxa" w:w="75"/>
            </w:tcMar>
          </w:tcPr>
          <w:p>
            <w:pPr/>
            <w:hyperlink r:id="R89c3473326254e18" w:history="1">
              <w:r>
                <w:rPr>
                  <w:rStyle w:val="Hyperlink"/>
                </w:rPr>
                <w:t>PubMed</w:t>
              </w:r>
            </w:hyperlink>
          </w:p>
          <w:p>
            <w:pPr/>
          </w:p>
        </w:tc>
      </w:tr>
      <w:tr>
        <w:tc>
          <w:tcPr>
            <w:tcW w:w="2310" w:type="auto"/>
            <w:tcMar>
              <w:top w:type="dxa" w:w="75"/>
              <w:bottom w:type="dxa" w:w="75"/>
            </w:tcMar>
          </w:tcPr>
          <w:p>
            <w:pPr/>
            <w:r>
              <w:rPr>
                <w:lang w:val="en-US"/>
                <w:b/>
                <w:sz w:val="24"/>
                <w:szCs w:val="24"/>
                <w:color w:val="505050"/>
              </w:rPr>
              <w:t>49.</w:t>
            </w:r>
          </w:p>
        </w:tc>
        <w:tc>
          <w:tcPr>
            <w:tcW w:w="2310" w:type="auto"/>
            <w:tcMar>
              <w:top w:type="dxa" w:w="75"/>
              <w:bottom w:type="dxa" w:w="75"/>
            </w:tcMar>
          </w:tcPr>
          <w:p>
            <w:pPr>
              <w:jc w:val="both"/>
            </w:pPr>
            <w:r>
              <w:rPr>
                <w:lang w:val="en-US"/>
                <w:i/>
                <w:sz w:val="22"/>
                <w:szCs w:val="22"/>
                <w:color w:val="5A5A5A"/>
              </w:rPr>
              <w:t>Wells KJ, Meade CD, Calcano E, Lee JH, Rivers D, Roetzheim RG. Innovative approaches to reducing cancer health disparities: the Moffitt Cancer Center Patient Navigator Research Program. J Cancer Educ. 2011 Dec; 26(4):649-57.</w:t>
            </w:r>
          </w:p>
        </w:tc>
        <w:tc>
          <w:tcPr>
            <w:tcW w:w="2310" w:type="auto"/>
            <w:tcMar>
              <w:top w:type="dxa" w:w="75"/>
              <w:bottom w:type="dxa" w:w="75"/>
            </w:tcMar>
          </w:tcPr>
          <w:p>
            <w:pPr/>
            <w:hyperlink r:id="R7aa92ec9d2414c3b" w:history="1">
              <w:r>
                <w:rPr>
                  <w:rStyle w:val="Hyperlink"/>
                </w:rPr>
                <w:t>PubMed</w:t>
              </w:r>
            </w:hyperlink>
          </w:p>
          <w:p>
            <w:pPr/>
          </w:p>
        </w:tc>
      </w:tr>
      <w:tr>
        <w:tc>
          <w:tcPr>
            <w:tcW w:w="2310" w:type="auto"/>
            <w:tcMar>
              <w:top w:type="dxa" w:w="75"/>
              <w:bottom w:type="dxa" w:w="75"/>
            </w:tcMar>
          </w:tcPr>
          <w:p>
            <w:pPr/>
            <w:r>
              <w:rPr>
                <w:lang w:val="en-US"/>
                <w:b/>
                <w:sz w:val="24"/>
                <w:szCs w:val="24"/>
                <w:color w:val="505050"/>
              </w:rPr>
              <w:t>50.</w:t>
            </w:r>
          </w:p>
        </w:tc>
        <w:tc>
          <w:tcPr>
            <w:tcW w:w="2310" w:type="auto"/>
            <w:tcMar>
              <w:top w:type="dxa" w:w="75"/>
              <w:bottom w:type="dxa" w:w="75"/>
            </w:tcMar>
          </w:tcPr>
          <w:p>
            <w:pPr>
              <w:jc w:val="both"/>
            </w:pPr>
            <w:r>
              <w:rPr>
                <w:lang w:val="en-US"/>
                <w:i/>
                <w:sz w:val="22"/>
                <w:szCs w:val="22"/>
                <w:color w:val="5A5A5A"/>
              </w:rPr>
              <w:t>Jean-Pierre P, Fiscella K, Winters PC, Paskett E, Wells K, Battaglia T. Psychometric validation and reliability analysis of a Spanish version of the patient satisfaction with cancer-related care measure: a patient navigation research program study. Support Care Cancer. 2012 Sep; 20(9):1949-56.</w:t>
            </w:r>
          </w:p>
        </w:tc>
        <w:tc>
          <w:tcPr>
            <w:tcW w:w="2310" w:type="auto"/>
            <w:tcMar>
              <w:top w:type="dxa" w:w="75"/>
              <w:bottom w:type="dxa" w:w="75"/>
            </w:tcMar>
          </w:tcPr>
          <w:p>
            <w:pPr/>
            <w:hyperlink r:id="R903592f72bf44d1f" w:history="1">
              <w:r>
                <w:rPr>
                  <w:rStyle w:val="Hyperlink"/>
                </w:rPr>
                <w:t>PubMed</w:t>
              </w:r>
            </w:hyperlink>
          </w:p>
          <w:p>
            <w:pPr/>
          </w:p>
        </w:tc>
      </w:tr>
      <w:tr>
        <w:tc>
          <w:tcPr>
            <w:tcW w:w="2310" w:type="auto"/>
            <w:tcMar>
              <w:top w:type="dxa" w:w="75"/>
              <w:bottom w:type="dxa" w:w="75"/>
            </w:tcMar>
          </w:tcPr>
          <w:p>
            <w:pPr/>
            <w:r>
              <w:rPr>
                <w:lang w:val="en-US"/>
                <w:b/>
                <w:sz w:val="24"/>
                <w:szCs w:val="24"/>
                <w:color w:val="505050"/>
              </w:rPr>
              <w:t>51.</w:t>
            </w:r>
          </w:p>
        </w:tc>
        <w:tc>
          <w:tcPr>
            <w:tcW w:w="2310" w:type="auto"/>
            <w:tcMar>
              <w:top w:type="dxa" w:w="75"/>
              <w:bottom w:type="dxa" w:w="75"/>
            </w:tcMar>
          </w:tcPr>
          <w:p>
            <w:pPr>
              <w:jc w:val="both"/>
            </w:pPr>
            <w:r>
              <w:rPr>
                <w:lang w:val="en-US"/>
                <w:i/>
                <w:sz w:val="22"/>
                <w:szCs w:val="22"/>
                <w:color w:val="5A5A5A"/>
              </w:rPr>
              <w:t>Whitley E, Valverde P, Wells K, Williams L, Teschner T, Shih YC. Establishing common cost measures to evaluate the economic value of patient navigation programs. Cancer. 2011 Aug; 117(15 Suppl):3618-25.</w:t>
            </w:r>
          </w:p>
        </w:tc>
        <w:tc>
          <w:tcPr>
            <w:tcW w:w="2310" w:type="auto"/>
            <w:tcMar>
              <w:top w:type="dxa" w:w="75"/>
              <w:bottom w:type="dxa" w:w="75"/>
            </w:tcMar>
          </w:tcPr>
          <w:p>
            <w:pPr/>
            <w:hyperlink r:id="Rd582a060eca340e9" w:history="1">
              <w:r>
                <w:rPr>
                  <w:rStyle w:val="Hyperlink"/>
                </w:rPr>
                <w:t>PubMed</w:t>
              </w:r>
            </w:hyperlink>
          </w:p>
          <w:p>
            <w:pPr/>
          </w:p>
        </w:tc>
      </w:tr>
      <w:tr>
        <w:tc>
          <w:tcPr>
            <w:tcW w:w="2310" w:type="auto"/>
            <w:tcMar>
              <w:top w:type="dxa" w:w="75"/>
              <w:bottom w:type="dxa" w:w="75"/>
            </w:tcMar>
          </w:tcPr>
          <w:p>
            <w:pPr/>
            <w:r>
              <w:rPr>
                <w:lang w:val="en-US"/>
                <w:b/>
                <w:sz w:val="24"/>
                <w:szCs w:val="24"/>
                <w:color w:val="505050"/>
              </w:rPr>
              <w:t>52.</w:t>
            </w:r>
          </w:p>
        </w:tc>
        <w:tc>
          <w:tcPr>
            <w:tcW w:w="2310" w:type="auto"/>
            <w:tcMar>
              <w:top w:type="dxa" w:w="75"/>
              <w:bottom w:type="dxa" w:w="75"/>
            </w:tcMar>
          </w:tcPr>
          <w:p>
            <w:pPr>
              <w:jc w:val="both"/>
            </w:pPr>
            <w:r>
              <w:rPr>
                <w:lang w:val="en-US"/>
                <w:i/>
                <w:sz w:val="22"/>
                <w:szCs w:val="22"/>
                <w:color w:val="5A5A5A"/>
              </w:rPr>
              <w:t>Jean-Pierre P, Fiscella K, Winters PC, Paskett E, Wells K, Battaglia T. Cross-cultural validation of a Patient Satisfaction with Interpersonal Relationship with Navigator measure: a multi-site patient navigation research study. Psychooncology. 2012 Dec; 21(12):1309-15.</w:t>
            </w:r>
          </w:p>
        </w:tc>
        <w:tc>
          <w:tcPr>
            <w:tcW w:w="2310" w:type="auto"/>
            <w:tcMar>
              <w:top w:type="dxa" w:w="75"/>
              <w:bottom w:type="dxa" w:w="75"/>
            </w:tcMar>
          </w:tcPr>
          <w:p>
            <w:pPr/>
            <w:hyperlink r:id="Rb40f0d7b41b04b02" w:history="1">
              <w:r>
                <w:rPr>
                  <w:rStyle w:val="Hyperlink"/>
                </w:rPr>
                <w:t>PubMed</w:t>
              </w:r>
            </w:hyperlink>
          </w:p>
          <w:p>
            <w:pPr/>
          </w:p>
        </w:tc>
      </w:tr>
      <w:tr>
        <w:tc>
          <w:tcPr>
            <w:tcW w:w="2310" w:type="auto"/>
            <w:tcMar>
              <w:top w:type="dxa" w:w="75"/>
              <w:bottom w:type="dxa" w:w="75"/>
            </w:tcMar>
          </w:tcPr>
          <w:p>
            <w:pPr/>
            <w:r>
              <w:rPr>
                <w:lang w:val="en-US"/>
                <w:b/>
                <w:sz w:val="24"/>
                <w:szCs w:val="24"/>
                <w:color w:val="505050"/>
              </w:rPr>
              <w:t>53.</w:t>
            </w:r>
          </w:p>
        </w:tc>
        <w:tc>
          <w:tcPr>
            <w:tcW w:w="2310" w:type="auto"/>
            <w:tcMar>
              <w:top w:type="dxa" w:w="75"/>
              <w:bottom w:type="dxa" w:w="75"/>
            </w:tcMar>
          </w:tcPr>
          <w:p>
            <w:pPr>
              <w:jc w:val="both"/>
            </w:pPr>
            <w:r>
              <w:rPr>
                <w:lang w:val="en-US"/>
                <w:i/>
                <w:sz w:val="22"/>
                <w:szCs w:val="22"/>
                <w:color w:val="5A5A5A"/>
              </w:rPr>
              <w:t>Jean-Pierre P, Fiscella K, Winters PC, Post D, Wells KJ, McKoy JM, Battaglia T, Simon MA, Kilbourn K. Psychometric development and reliability analysis of a patient satisfaction with interpersonal relationship with navigator measure: a multi-site patient navigation research program study. Psychooncology. 2012 Sep; 21(9):986-92.</w:t>
            </w:r>
          </w:p>
        </w:tc>
        <w:tc>
          <w:tcPr>
            <w:tcW w:w="2310" w:type="auto"/>
            <w:tcMar>
              <w:top w:type="dxa" w:w="75"/>
              <w:bottom w:type="dxa" w:w="75"/>
            </w:tcMar>
          </w:tcPr>
          <w:p>
            <w:pPr/>
            <w:hyperlink r:id="R79678cd4679a4595" w:history="1">
              <w:r>
                <w:rPr>
                  <w:rStyle w:val="Hyperlink"/>
                </w:rPr>
                <w:t>PubMed</w:t>
              </w:r>
            </w:hyperlink>
          </w:p>
          <w:p>
            <w:pPr/>
          </w:p>
        </w:tc>
      </w:tr>
      <w:tr>
        <w:tc>
          <w:tcPr>
            <w:tcW w:w="2310" w:type="auto"/>
            <w:tcMar>
              <w:top w:type="dxa" w:w="75"/>
              <w:bottom w:type="dxa" w:w="75"/>
            </w:tcMar>
          </w:tcPr>
          <w:p>
            <w:pPr/>
            <w:r>
              <w:rPr>
                <w:lang w:val="en-US"/>
                <w:b/>
                <w:sz w:val="24"/>
                <w:szCs w:val="24"/>
                <w:color w:val="505050"/>
              </w:rPr>
              <w:t>54.</w:t>
            </w:r>
          </w:p>
        </w:tc>
        <w:tc>
          <w:tcPr>
            <w:tcW w:w="2310" w:type="auto"/>
            <w:tcMar>
              <w:top w:type="dxa" w:w="75"/>
              <w:bottom w:type="dxa" w:w="75"/>
            </w:tcMar>
          </w:tcPr>
          <w:p>
            <w:pPr>
              <w:jc w:val="both"/>
            </w:pPr>
            <w:r>
              <w:rPr>
                <w:lang w:val="en-US"/>
                <w:i/>
                <w:sz w:val="22"/>
                <w:szCs w:val="22"/>
                <w:color w:val="5A5A5A"/>
              </w:rPr>
              <w:t>Wells KJ, Luque JS, Miladinovic B, Vargas N, Asvat Y, Roetzheim RG, Kumar A. Do community health worker interventions improve rates of screening mammography in the United States? A systematic review. Cancer Epidemiol Biomarkers Prev. 2011 Aug; 20(8):1580-98.</w:t>
            </w:r>
          </w:p>
        </w:tc>
        <w:tc>
          <w:tcPr>
            <w:tcW w:w="2310" w:type="auto"/>
            <w:tcMar>
              <w:top w:type="dxa" w:w="75"/>
              <w:bottom w:type="dxa" w:w="75"/>
            </w:tcMar>
          </w:tcPr>
          <w:p>
            <w:pPr/>
            <w:hyperlink r:id="R7bc36f50f8624a70" w:history="1">
              <w:r>
                <w:rPr>
                  <w:rStyle w:val="Hyperlink"/>
                </w:rPr>
                <w:t>PubMed</w:t>
              </w:r>
            </w:hyperlink>
          </w:p>
          <w:p>
            <w:pPr/>
          </w:p>
        </w:tc>
      </w:tr>
      <w:tr>
        <w:tc>
          <w:tcPr>
            <w:tcW w:w="2310" w:type="auto"/>
            <w:tcMar>
              <w:top w:type="dxa" w:w="75"/>
              <w:bottom w:type="dxa" w:w="75"/>
            </w:tcMar>
          </w:tcPr>
          <w:p>
            <w:pPr/>
            <w:r>
              <w:rPr>
                <w:lang w:val="en-US"/>
                <w:b/>
                <w:sz w:val="24"/>
                <w:szCs w:val="24"/>
                <w:color w:val="505050"/>
              </w:rPr>
              <w:t>55.</w:t>
            </w:r>
          </w:p>
        </w:tc>
        <w:tc>
          <w:tcPr>
            <w:tcW w:w="2310" w:type="auto"/>
            <w:tcMar>
              <w:top w:type="dxa" w:w="75"/>
              <w:bottom w:type="dxa" w:w="75"/>
            </w:tcMar>
          </w:tcPr>
          <w:p>
            <w:pPr>
              <w:jc w:val="both"/>
            </w:pPr>
            <w:r>
              <w:rPr>
                <w:lang w:val="en-US"/>
                <w:i/>
                <w:sz w:val="22"/>
                <w:szCs w:val="22"/>
                <w:color w:val="5A5A5A"/>
              </w:rPr>
              <w:t>Hunter S, Love-Jackson K, Abdulla R, Zhu W, Lee JH, Wells KJ, Roetzheim R. Sun protection at elementary schools: a cluster randomized trial. J Natl Cancer Inst. 2010 Apr 07; 102(7):484-92.</w:t>
            </w:r>
          </w:p>
        </w:tc>
        <w:tc>
          <w:tcPr>
            <w:tcW w:w="2310" w:type="auto"/>
            <w:tcMar>
              <w:top w:type="dxa" w:w="75"/>
              <w:bottom w:type="dxa" w:w="75"/>
            </w:tcMar>
          </w:tcPr>
          <w:p>
            <w:pPr/>
            <w:hyperlink r:id="Rae4c98fe1aa14592" w:history="1">
              <w:r>
                <w:rPr>
                  <w:rStyle w:val="Hyperlink"/>
                </w:rPr>
                <w:t>PubMed</w:t>
              </w:r>
            </w:hyperlink>
          </w:p>
          <w:p>
            <w:pPr/>
          </w:p>
        </w:tc>
      </w:tr>
      <w:tr>
        <w:tc>
          <w:tcPr>
            <w:tcW w:w="2310" w:type="auto"/>
            <w:tcMar>
              <w:top w:type="dxa" w:w="75"/>
              <w:bottom w:type="dxa" w:w="75"/>
            </w:tcMar>
          </w:tcPr>
          <w:p>
            <w:pPr/>
            <w:r>
              <w:rPr>
                <w:lang w:val="en-US"/>
                <w:b/>
                <w:sz w:val="24"/>
                <w:szCs w:val="24"/>
                <w:color w:val="505050"/>
              </w:rPr>
              <w:t>56.</w:t>
            </w:r>
          </w:p>
        </w:tc>
        <w:tc>
          <w:tcPr>
            <w:tcW w:w="2310" w:type="auto"/>
            <w:tcMar>
              <w:top w:type="dxa" w:w="75"/>
              <w:bottom w:type="dxa" w:w="75"/>
            </w:tcMar>
          </w:tcPr>
          <w:p>
            <w:pPr>
              <w:jc w:val="both"/>
            </w:pPr>
            <w:r>
              <w:rPr>
                <w:lang w:val="en-US"/>
                <w:i/>
                <w:sz w:val="22"/>
                <w:szCs w:val="22"/>
                <w:color w:val="5A5A5A"/>
              </w:rPr>
              <w:t>Hunter S, Wells KJ, Jacobsen PB, Lee JH, Boulware D, Love-Jackson K, Abdulla R, Roetzheim RG. Assessment of elementary school students'' sun protection behaviors. Pediatr Dermatol. 2010 Mar-Apr; 27(2):182-8.</w:t>
            </w:r>
          </w:p>
        </w:tc>
        <w:tc>
          <w:tcPr>
            <w:tcW w:w="2310" w:type="auto"/>
            <w:tcMar>
              <w:top w:type="dxa" w:w="75"/>
              <w:bottom w:type="dxa" w:w="75"/>
            </w:tcMar>
          </w:tcPr>
          <w:p>
            <w:pPr/>
            <w:hyperlink r:id="Rcdbaa9602e134b27" w:history="1">
              <w:r>
                <w:rPr>
                  <w:rStyle w:val="Hyperlink"/>
                </w:rPr>
                <w:t>PubMed</w:t>
              </w:r>
            </w:hyperlink>
          </w:p>
          <w:p>
            <w:pPr/>
          </w:p>
        </w:tc>
      </w:tr>
      <w:tr>
        <w:tc>
          <w:tcPr>
            <w:tcW w:w="2310" w:type="auto"/>
            <w:tcMar>
              <w:top w:type="dxa" w:w="75"/>
              <w:bottom w:type="dxa" w:w="75"/>
            </w:tcMar>
          </w:tcPr>
          <w:p>
            <w:pPr/>
            <w:r>
              <w:rPr>
                <w:lang w:val="en-US"/>
                <w:b/>
                <w:sz w:val="24"/>
                <w:szCs w:val="24"/>
                <w:color w:val="505050"/>
              </w:rPr>
              <w:t>57.</w:t>
            </w:r>
          </w:p>
        </w:tc>
        <w:tc>
          <w:tcPr>
            <w:tcW w:w="2310" w:type="auto"/>
            <w:tcMar>
              <w:top w:type="dxa" w:w="75"/>
              <w:bottom w:type="dxa" w:w="75"/>
            </w:tcMar>
          </w:tcPr>
          <w:p>
            <w:pPr>
              <w:jc w:val="both"/>
            </w:pPr>
            <w:r>
              <w:rPr>
                <w:lang w:val="en-US"/>
                <w:i/>
                <w:sz w:val="22"/>
                <w:szCs w:val="22"/>
                <w:color w:val="5A5A5A"/>
              </w:rPr>
              <w:t>Wells KJ, Battaglia TA, Dudley DJ, Garcia R, Greene A, Calhoun E, Mandelblatt JS, Paskett ED, Raich PC. Patient navigation: state of the art or is it science? Cancer. 2008 Oct 15; 113(8):1999-2010.</w:t>
            </w:r>
          </w:p>
        </w:tc>
        <w:tc>
          <w:tcPr>
            <w:tcW w:w="2310" w:type="auto"/>
            <w:tcMar>
              <w:top w:type="dxa" w:w="75"/>
              <w:bottom w:type="dxa" w:w="75"/>
            </w:tcMar>
          </w:tcPr>
          <w:p>
            <w:pPr/>
            <w:hyperlink r:id="R4fa90a5f27ab4840" w:history="1">
              <w:r>
                <w:rPr>
                  <w:rStyle w:val="Hyperlink"/>
                </w:rPr>
                <w:t>PubMed</w:t>
              </w:r>
            </w:hyperlink>
          </w:p>
          <w:p>
            <w:pPr/>
          </w:p>
        </w:tc>
      </w:tr>
      <w:tr>
        <w:tc>
          <w:tcPr>
            <w:tcW w:w="2310" w:type="auto"/>
            <w:tcMar>
              <w:top w:type="dxa" w:w="75"/>
              <w:bottom w:type="dxa" w:w="75"/>
            </w:tcMar>
          </w:tcPr>
          <w:p>
            <w:pPr/>
            <w:r>
              <w:rPr>
                <w:lang w:val="en-US"/>
                <w:b/>
                <w:sz w:val="24"/>
                <w:szCs w:val="24"/>
                <w:color w:val="505050"/>
              </w:rPr>
              <w:t>58.</w:t>
            </w:r>
          </w:p>
        </w:tc>
        <w:tc>
          <w:tcPr>
            <w:tcW w:w="2310" w:type="auto"/>
            <w:tcMar>
              <w:top w:type="dxa" w:w="75"/>
              <w:bottom w:type="dxa" w:w="75"/>
            </w:tcMar>
          </w:tcPr>
          <w:p>
            <w:pPr>
              <w:jc w:val="both"/>
            </w:pPr>
            <w:r>
              <w:rPr>
                <w:lang w:val="en-US"/>
                <w:i/>
                <w:sz w:val="22"/>
                <w:szCs w:val="22"/>
                <w:color w:val="5A5A5A"/>
              </w:rPr>
              <w:t>Roetzheim RG, Chirikos TN, Wells KJ, McCarthy EP, Ngo LH, Li D, Drews RE, Iezzoni LI. Managed care and cancer outcomes for Medicare beneficiaries with disabilities. Am J Manag Care. 2008 May; 14(5):287-96.</w:t>
            </w:r>
          </w:p>
        </w:tc>
        <w:tc>
          <w:tcPr>
            <w:tcW w:w="2310" w:type="auto"/>
            <w:tcMar>
              <w:top w:type="dxa" w:w="75"/>
              <w:bottom w:type="dxa" w:w="75"/>
            </w:tcMar>
          </w:tcPr>
          <w:p>
            <w:pPr/>
            <w:hyperlink r:id="Rb89f4a2f5d554ee8" w:history="1">
              <w:r>
                <w:rPr>
                  <w:rStyle w:val="Hyperlink"/>
                </w:rPr>
                <w:t>PubMed</w:t>
              </w:r>
            </w:hyperlink>
          </w:p>
          <w:p>
            <w:pPr/>
          </w:p>
        </w:tc>
      </w:tr>
      <w:tr>
        <w:tc>
          <w:tcPr>
            <w:tcW w:w="2310" w:type="auto"/>
            <w:tcMar>
              <w:top w:type="dxa" w:w="75"/>
              <w:bottom w:type="dxa" w:w="75"/>
            </w:tcMar>
          </w:tcPr>
          <w:p>
            <w:pPr/>
            <w:r>
              <w:rPr>
                <w:lang w:val="en-US"/>
                <w:b/>
                <w:sz w:val="24"/>
                <w:szCs w:val="24"/>
                <w:color w:val="505050"/>
              </w:rPr>
              <w:t>59.</w:t>
            </w:r>
          </w:p>
        </w:tc>
        <w:tc>
          <w:tcPr>
            <w:tcW w:w="2310" w:type="auto"/>
            <w:tcMar>
              <w:top w:type="dxa" w:w="75"/>
              <w:bottom w:type="dxa" w:w="75"/>
            </w:tcMar>
          </w:tcPr>
          <w:p>
            <w:pPr>
              <w:jc w:val="both"/>
            </w:pPr>
            <w:r>
              <w:rPr>
                <w:lang w:val="en-US"/>
                <w:i/>
                <w:sz w:val="22"/>
                <w:szCs w:val="22"/>
                <w:color w:val="5A5A5A"/>
              </w:rPr>
              <w:t>Wells KJ, Roetzheim RG. Health disparities in receipt of screening mammography in Latinas: a critical review of recent literature. Cancer Control. 2007 Oct; 14(4):369-79.</w:t>
            </w:r>
          </w:p>
        </w:tc>
        <w:tc>
          <w:tcPr>
            <w:tcW w:w="2310" w:type="auto"/>
            <w:tcMar>
              <w:top w:type="dxa" w:w="75"/>
              <w:bottom w:type="dxa" w:w="75"/>
            </w:tcMar>
          </w:tcPr>
          <w:p>
            <w:pPr/>
            <w:hyperlink r:id="R511c33d0ea114145" w:history="1">
              <w:r>
                <w:rPr>
                  <w:rStyle w:val="Hyperlink"/>
                </w:rPr>
                <w:t>PubMed</w:t>
              </w:r>
            </w:hyperlink>
          </w:p>
          <w:p>
            <w:pPr/>
          </w:p>
        </w:tc>
      </w:tr>
    </w:tbl>
    <w:p>
      <w:pPr/>
      <w:r>
        <w:rPr>
          <w:lang w:val="en-US"/>
        </w:rPr>
        <w:br/>
      </w:r>
    </w:p>
    <w:p>
      <w:pPr>
        <w:jc w:val="center"/>
      </w:pPr>
      <w:r>
        <w:rPr>
          <w:lang w:val="en-US"/>
          <w:b/>
          <w:sz w:val="24"/>
          <w:szCs w:val="24"/>
          <w:color w:val="505050"/>
        </w:rPr>
        <w:t>THANK YOU FOR USING THE RTRN RESEARCH COLLABORATION AND PROFESSIONAL NETWORKING SERVICE.</w:t>
      </w:r>
    </w:p>
    <w:p>
      <w:pPr>
        <w:jc w:val="center"/>
      </w:pPr>
      <w:fldSimple w:instr="DOCPROPERTY rtrn_details_line_one \* MERGEFORMAT">
        <w:r>
          <w:t>
            <w:rPr>
              <w:lang w:val="en-US"/>
              <w:i/>
              <w:sz w:val="22"/>
              <w:szCs w:val="22"/>
              <w:color w:val="5A5A5A"/>
            </w:rPr>
            RTRN Data Coordinating Center 
          </w:t>
        </w:r>
      </w:fldSimple>
      <w:r>
        <w:rPr>
          <w:lang w:val="en-US"/>
          <w:b/>
          <w:sz w:val="24"/>
          <w:szCs w:val="24"/>
          <w:color w:val="505050"/>
        </w:rPr>
        <w:br/>
      </w:r>
      <w:fldSimple w:instr="DOCPROPERTY rtrn_details_line_two \* MERGEFORMAT">
        <w:r>
          <w:t>
            <w:rPr>
              <w:lang w:val="en-US"/>
              <w:i/>
              <w:sz w:val="22"/>
              <w:szCs w:val="22"/>
              <w:color w:val="5A5A5A"/>
            </w:rPr>
            Mississippi e-Center @ Jackson State University
          </w:t>
        </w:r>
      </w:fldSimple>
      <w:r>
        <w:rPr>
          <w:lang w:val="en-US"/>
          <w:b/>
          <w:sz w:val="24"/>
          <w:szCs w:val="24"/>
          <w:color w:val="505050"/>
        </w:rPr>
        <w:br/>
      </w:r>
      <w:fldSimple w:instr="DOCPROPERTY rtrn_details_line_three \* MERGEFORMAT">
        <w:r>
          <w:t>
            <w:rPr>
              <w:lang w:val="en-US"/>
              <w:i/>
              <w:sz w:val="22"/>
              <w:szCs w:val="22"/>
              <w:color w:val="5A5A5A"/>
            </w:rPr>
            1230 Raymond Road, Box 1800, Jackson, Mississippi 39204
          </w:t>
        </w:r>
      </w:fldSimple>
      <w:r>
        <w:rPr>
          <w:lang w:val="en-US"/>
          <w:b/>
          <w:sz w:val="24"/>
          <w:szCs w:val="24"/>
          <w:color w:val="505050"/>
        </w:rPr>
        <w:br/>
      </w:r>
      <w:fldSimple w:instr="DOCPROPERTY rtrn_details_line_four \* MERGEFORMAT">
        <w:r>
          <w:t>
            <w:rPr>
              <w:lang w:val="en-US"/>
              <w:i/>
              <w:sz w:val="22"/>
              <w:szCs w:val="22"/>
              <w:color w:val="5A5A5A"/>
            </w:rPr>
            Phone: 601-979-0332, Fax: 601-979-0338, e-mail: support@rtrn.com
          </w:t>
        </w:r>
      </w:fldSimple>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4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8D01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D473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05416C"/>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word/styles.xml" Id="R4a91b161c66d491a" /><Relationship Type="http://schemas.openxmlformats.org/officeDocument/2006/relationships/settings" Target="/word/settings.xml" Id="Rd3d81b39cb3b4047" /><Relationship Type="http://schemas.openxmlformats.org/officeDocument/2006/relationships/image" Target="/word/media/02f25b42-5ec5-4ccc-9e22-2cc00dfa3267.png" Id="Re44ca3e11b18453d" /><Relationship Type="http://schemas.openxmlformats.org/officeDocument/2006/relationships/image" Target="/word/media/f6719956-e259-412f-85c1-a4b28dfd4fe7.jpg" Id="Racf80c9590fe40b3" /><Relationship Type="http://schemas.openxmlformats.org/officeDocument/2006/relationships/image" Target="/word/media/59654117-5838-437e-ad5f-27036d639a53.jpeg" Id="Rfa67de4402ac40bd" /><Relationship Type="http://schemas.openxmlformats.org/officeDocument/2006/relationships/hyperlink" Target="http://www.ncbi.nlm.nih.gov/pubmed/31314662" TargetMode="External" Id="R71315adf43934e1d" /><Relationship Type="http://schemas.openxmlformats.org/officeDocument/2006/relationships/hyperlink" Target="http://www.ncbi.nlm.nih.gov/pubmed/31161437" TargetMode="External" Id="R086caccd9a0b45e3" /><Relationship Type="http://schemas.openxmlformats.org/officeDocument/2006/relationships/hyperlink" Target="http://www.ncbi.nlm.nih.gov/pubmed/31076896" TargetMode="External" Id="Re9efd56d06f442d6" /><Relationship Type="http://schemas.openxmlformats.org/officeDocument/2006/relationships/hyperlink" Target="http://www.ncbi.nlm.nih.gov/pubmed/30809741" TargetMode="External" Id="R894c59c8b0f2467d" /><Relationship Type="http://schemas.openxmlformats.org/officeDocument/2006/relationships/hyperlink" Target="http://www.ncbi.nlm.nih.gov/pubmed/30714510" TargetMode="External" Id="R0586007154d749cd" /><Relationship Type="http://schemas.openxmlformats.org/officeDocument/2006/relationships/hyperlink" Target="http://www.ncbi.nlm.nih.gov/pubmed/30260243" TargetMode="External" Id="R454aefdc6fae44e1" /><Relationship Type="http://schemas.openxmlformats.org/officeDocument/2006/relationships/hyperlink" Target="http://www.ncbi.nlm.nih.gov/pubmed/28378199" TargetMode="External" Id="R8e9c9f17870b46d9" /><Relationship Type="http://schemas.openxmlformats.org/officeDocument/2006/relationships/hyperlink" Target="http://www.ncbi.nlm.nih.gov/pubmed/29800405" TargetMode="External" Id="Rcad99863beb94cf0" /><Relationship Type="http://schemas.openxmlformats.org/officeDocument/2006/relationships/hyperlink" Target="http://www.ncbi.nlm.nih.gov/pubmed/29756488" TargetMode="External" Id="Rfe23c203c5ca430d" /><Relationship Type="http://schemas.openxmlformats.org/officeDocument/2006/relationships/hyperlink" Target="http://www.ncbi.nlm.nih.gov/pubmed/29862383" TargetMode="External" Id="Rb6d0135e9083473e" /><Relationship Type="http://schemas.openxmlformats.org/officeDocument/2006/relationships/hyperlink" Target="http://www.ncbi.nlm.nih.gov/pubmed/29497815" TargetMode="External" Id="R106fb12266304f08" /><Relationship Type="http://schemas.openxmlformats.org/officeDocument/2006/relationships/hyperlink" Target="http://www.ncbi.nlm.nih.gov/pubmed/27385123" TargetMode="External" Id="R36f07e4bc2ef4bc8" /><Relationship Type="http://schemas.openxmlformats.org/officeDocument/2006/relationships/hyperlink" Target="http://www.ncbi.nlm.nih.gov/pubmed/28935442" TargetMode="External" Id="Rb40cb56245e14770" /><Relationship Type="http://schemas.openxmlformats.org/officeDocument/2006/relationships/hyperlink" Target="http://www.ncbi.nlm.nih.gov/pubmed/28820618" TargetMode="External" Id="R9366f43a125c4c26" /><Relationship Type="http://schemas.openxmlformats.org/officeDocument/2006/relationships/hyperlink" Target="http://www.ncbi.nlm.nih.gov/pubmed/28815351" TargetMode="External" Id="Rb2f54c25c5294688" /><Relationship Type="http://schemas.openxmlformats.org/officeDocument/2006/relationships/hyperlink" Target="http://www.ncbi.nlm.nih.gov/pubmed/27458298" TargetMode="External" Id="R041ef0150eba40f3" /><Relationship Type="http://schemas.openxmlformats.org/officeDocument/2006/relationships/hyperlink" Target="http://www.ncbi.nlm.nih.gov/pubmed/27787753" TargetMode="External" Id="R11ec565ac99f4810" /><Relationship Type="http://schemas.openxmlformats.org/officeDocument/2006/relationships/hyperlink" Target="http://www.ncbi.nlm.nih.gov/pubmed/27646400" TargetMode="External" Id="Ra2b816c68f84448a" /><Relationship Type="http://schemas.openxmlformats.org/officeDocument/2006/relationships/hyperlink" Target="http://www.ncbi.nlm.nih.gov/pubmed/27627979" TargetMode="External" Id="R828c229eda414bcb" /><Relationship Type="http://schemas.openxmlformats.org/officeDocument/2006/relationships/hyperlink" Target="http://www.ncbi.nlm.nih.gov/pubmed/27543460" TargetMode="External" Id="R61b6deb9a8224ab4" /><Relationship Type="http://schemas.openxmlformats.org/officeDocument/2006/relationships/hyperlink" Target="http://www.ncbi.nlm.nih.gov/pubmed/27432417" TargetMode="External" Id="R96fde8968585477d" /><Relationship Type="http://schemas.openxmlformats.org/officeDocument/2006/relationships/hyperlink" Target="http://www.ncbi.nlm.nih.gov/pubmed/27146492" TargetMode="External" Id="R6882519e38a54325" /><Relationship Type="http://schemas.openxmlformats.org/officeDocument/2006/relationships/hyperlink" Target="http://www.ncbi.nlm.nih.gov/pubmed/26849163" TargetMode="External" Id="R8fdd01fc69374d4f" /><Relationship Type="http://schemas.openxmlformats.org/officeDocument/2006/relationships/hyperlink" Target="http://www.ncbi.nlm.nih.gov/pubmed/27066591" TargetMode="External" Id="R83aab553069146f3" /><Relationship Type="http://schemas.openxmlformats.org/officeDocument/2006/relationships/hyperlink" Target="http://www.ncbi.nlm.nih.gov/pubmed/26656600" TargetMode="External" Id="Rdeaa02bb6e3c4fce" /><Relationship Type="http://schemas.openxmlformats.org/officeDocument/2006/relationships/hyperlink" Target="http://www.ncbi.nlm.nih.gov/pubmed/26625131" TargetMode="External" Id="R838f66b0bfb545e5" /><Relationship Type="http://schemas.openxmlformats.org/officeDocument/2006/relationships/hyperlink" Target="http://www.ncbi.nlm.nih.gov/pubmed/26438146" TargetMode="External" Id="R2a6b2a4ce3234e3c" /><Relationship Type="http://schemas.openxmlformats.org/officeDocument/2006/relationships/hyperlink" Target="http://www.ncbi.nlm.nih.gov/pubmed/26671558" TargetMode="External" Id="R3ebc3fc341864f92" /><Relationship Type="http://schemas.openxmlformats.org/officeDocument/2006/relationships/hyperlink" Target="http://www.ncbi.nlm.nih.gov/pubmed/24683043" TargetMode="External" Id="Redc610dde6414b35" /><Relationship Type="http://schemas.openxmlformats.org/officeDocument/2006/relationships/hyperlink" Target="http://www.ncbi.nlm.nih.gov/pubmed/24848207" TargetMode="External" Id="R479a219e5309406b" /><Relationship Type="http://schemas.openxmlformats.org/officeDocument/2006/relationships/hyperlink" Target="http://www.ncbi.nlm.nih.gov/pubmed/24609846" TargetMode="External" Id="Rdb82cd4a947d419d" /><Relationship Type="http://schemas.openxmlformats.org/officeDocument/2006/relationships/hyperlink" Target="http://www.ncbi.nlm.nih.gov/pubmed/24113902" TargetMode="External" Id="Rdcecfeb6c5334d90" /><Relationship Type="http://schemas.openxmlformats.org/officeDocument/2006/relationships/hyperlink" Target="http://www.ncbi.nlm.nih.gov/pubmed/24439942" TargetMode="External" Id="Rbbfed178979f4af6" /><Relationship Type="http://schemas.openxmlformats.org/officeDocument/2006/relationships/hyperlink" Target="http://www.ncbi.nlm.nih.gov/pubmed/24486917" TargetMode="External" Id="R57300f65824d48ee" /><Relationship Type="http://schemas.openxmlformats.org/officeDocument/2006/relationships/hyperlink" Target="http://www.ncbi.nlm.nih.gov/pubmed/24066145" TargetMode="External" Id="R1ab516f4697b41bc" /><Relationship Type="http://schemas.openxmlformats.org/officeDocument/2006/relationships/hyperlink" Target="http://www.ncbi.nlm.nih.gov/pubmed/23807598" TargetMode="External" Id="R4f5f9c8cd9824f8d" /><Relationship Type="http://schemas.openxmlformats.org/officeDocument/2006/relationships/hyperlink" Target="http://www.ncbi.nlm.nih.gov/pubmed/23935161" TargetMode="External" Id="R24a55bc468e848d2" /><Relationship Type="http://schemas.openxmlformats.org/officeDocument/2006/relationships/hyperlink" Target="http://www.ncbi.nlm.nih.gov/pubmed/23781403" TargetMode="External" Id="R608d509c06c84d93" /><Relationship Type="http://schemas.openxmlformats.org/officeDocument/2006/relationships/hyperlink" Target="http://www.ncbi.nlm.nih.gov/pubmed/23639101" TargetMode="External" Id="R42d5e4597ad3447e" /><Relationship Type="http://schemas.openxmlformats.org/officeDocument/2006/relationships/hyperlink" Target="http://www.ncbi.nlm.nih.gov/pubmed/23698685" TargetMode="External" Id="R82dbeb1fe7cb4463" /><Relationship Type="http://schemas.openxmlformats.org/officeDocument/2006/relationships/hyperlink" Target="http://www.ncbi.nlm.nih.gov/pubmed/23124500" TargetMode="External" Id="Rb62bb306cbc84367" /><Relationship Type="http://schemas.openxmlformats.org/officeDocument/2006/relationships/hyperlink" Target="http://www.ncbi.nlm.nih.gov/pubmed/23045541" TargetMode="External" Id="Rde6a6db5d9e1458b" /><Relationship Type="http://schemas.openxmlformats.org/officeDocument/2006/relationships/hyperlink" Target="http://www.ncbi.nlm.nih.gov/pubmed/24212174" TargetMode="External" Id="R1a2ac6f27c204946" /><Relationship Type="http://schemas.openxmlformats.org/officeDocument/2006/relationships/hyperlink" Target="http://www.ncbi.nlm.nih.gov/pubmed/22271582" TargetMode="External" Id="Ra7140d2afb6c45a4" /><Relationship Type="http://schemas.openxmlformats.org/officeDocument/2006/relationships/hyperlink" Target="http://www.ncbi.nlm.nih.gov/pubmed/22614993" TargetMode="External" Id="Rf8259b3f1d6d4d14" /><Relationship Type="http://schemas.openxmlformats.org/officeDocument/2006/relationships/hyperlink" Target="http://www.ncbi.nlm.nih.gov/pubmed/22525803" TargetMode="External" Id="Ra9bf56e5e60c4d46" /><Relationship Type="http://schemas.openxmlformats.org/officeDocument/2006/relationships/hyperlink" Target="http://www.ncbi.nlm.nih.gov/pubmed/21927867" TargetMode="External" Id="Rafcee13086d741ce" /><Relationship Type="http://schemas.openxmlformats.org/officeDocument/2006/relationships/hyperlink" Target="http://www.ncbi.nlm.nih.gov/pubmed/22099239" TargetMode="External" Id="R89c3473326254e18" /><Relationship Type="http://schemas.openxmlformats.org/officeDocument/2006/relationships/hyperlink" Target="http://www.ncbi.nlm.nih.gov/pubmed/21573740" TargetMode="External" Id="R7aa92ec9d2414c3b" /><Relationship Type="http://schemas.openxmlformats.org/officeDocument/2006/relationships/hyperlink" Target="http://www.ncbi.nlm.nih.gov/pubmed/22038482" TargetMode="External" Id="R903592f72bf44d1f" /><Relationship Type="http://schemas.openxmlformats.org/officeDocument/2006/relationships/hyperlink" Target="http://www.ncbi.nlm.nih.gov/pubmed/21780096" TargetMode="External" Id="Rd582a060eca340e9" /><Relationship Type="http://schemas.openxmlformats.org/officeDocument/2006/relationships/hyperlink" Target="http://www.ncbi.nlm.nih.gov/pubmed/21726018" TargetMode="External" Id="Rb40f0d7b41b04b02" /><Relationship Type="http://schemas.openxmlformats.org/officeDocument/2006/relationships/hyperlink" Target="http://www.ncbi.nlm.nih.gov/pubmed/21681995" TargetMode="External" Id="R79678cd4679a4595" /><Relationship Type="http://schemas.openxmlformats.org/officeDocument/2006/relationships/hyperlink" Target="http://www.ncbi.nlm.nih.gov/pubmed/21653645" TargetMode="External" Id="R7bc36f50f8624a70" /><Relationship Type="http://schemas.openxmlformats.org/officeDocument/2006/relationships/hyperlink" Target="http://www.ncbi.nlm.nih.gov/pubmed/20332388" TargetMode="External" Id="Rae4c98fe1aa14592" /><Relationship Type="http://schemas.openxmlformats.org/officeDocument/2006/relationships/hyperlink" Target="http://www.ncbi.nlm.nih.gov/pubmed/19686304" TargetMode="External" Id="Rcdbaa9602e134b27" /><Relationship Type="http://schemas.openxmlformats.org/officeDocument/2006/relationships/hyperlink" Target="http://www.ncbi.nlm.nih.gov/pubmed/18780320" TargetMode="External" Id="R4fa90a5f27ab4840" /><Relationship Type="http://schemas.openxmlformats.org/officeDocument/2006/relationships/hyperlink" Target="http://www.ncbi.nlm.nih.gov/pubmed/18471033" TargetMode="External" Id="Rb89f4a2f5d554ee8" /><Relationship Type="http://schemas.openxmlformats.org/officeDocument/2006/relationships/hyperlink" Target="http://www.ncbi.nlm.nih.gov/pubmed/17914337" TargetMode="External" Id="R511c33d0ea114145" /></Relationships>
</file>

<file path=docProps/custom.xml><?xml version="1.0" encoding="utf-8"?>
<Properties xmlns:vt="http://schemas.openxmlformats.org/officeDocument/2006/docPropsVTypes" xmlns="http://schemas.openxmlformats.org/officeDocument/2006/custom-properties">
  <property fmtid="{D5CDD505-2E9C-101B-9397-08002B2CF9AE}" pid="2" name="profile_name">
    <vt:lpwstr>Kristen Wells PhD, MPH</vt:lpwstr>
  </property>
  <property fmtid="{D5CDD505-2E9C-101B-9397-08002B2CF9AE}" pid="3" name="profile_institution">
    <vt:lpwstr>      San Diego State University</vt:lpwstr>
  </property>
  <property fmtid="{D5CDD505-2E9C-101B-9397-08002B2CF9AE}" pid="4" name="profile_department">
    <vt:lpwstr>      Psychology</vt:lpwstr>
  </property>
  <property fmtid="{D5CDD505-2E9C-101B-9397-08002B2CF9AE}" pid="5" name="profile_division">
    <vt:lpwstr>      "Cancer","Community Engagement","HIV/AIDS","Neurological Disorders and Mental Health"</vt:lpwstr>
  </property>
  <property fmtid="{D5CDD505-2E9C-101B-9397-08002B2CF9AE}" pid="6" name="profile_title">
    <vt:lpwstr>      Title: Associate Professor</vt:lpwstr>
  </property>
  <property fmtid="{D5CDD505-2E9C-101B-9397-08002B2CF9AE}" pid="7" name="profile_rank">
    <vt:lpwstr>      Rank: Associate Professor</vt:lpwstr>
  </property>
  <property fmtid="{D5CDD505-2E9C-101B-9397-08002B2CF9AE}" pid="8" name="profile_address">
    <vt:lpwstr>      6363 Alvarado Court, Suite 103</vt:lpwstr>
  </property>
  <property fmtid="{D5CDD505-2E9C-101B-9397-08002B2CF9AE}" pid="9" name="profile_city_state_zip">
    <vt:lpwstr>      San Diego, CA 92120</vt:lpwstr>
  </property>
  <property fmtid="{D5CDD505-2E9C-101B-9397-08002B2CF9AE}" pid="10" name="profile_email">
    <vt:lpwstr>      Email: kwells@mail.sdsu.edu</vt:lpwstr>
  </property>
  <property fmtid="{D5CDD505-2E9C-101B-9397-08002B2CF9AE}" pid="11" name="profile_phone">
    <vt:lpwstr>      Telephone: 6195941919</vt:lpwstr>
  </property>
  <property fmtid="{D5CDD505-2E9C-101B-9397-08002B2CF9AE}" pid="12" name="current_date">
    <vt:lpwstr>3/28/2024</vt:lpwstr>
  </property>
  <property fmtid="{D5CDD505-2E9C-101B-9397-08002B2CF9AE}" pid="13" name="publication_count">
    <vt:i4>59</vt:i4>
  </property>
</Properties>
</file>